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faee86ac32cf406e" Type="http://schemas.openxmlformats.org/package/2006/relationships/metadata/core-properties" Target="/package/services/metadata/core-properties/c6a25b68ce694dcb8b289d07cbf62727.psmdcp"/><Relationship Id="rId2" Type="http://schemas.openxmlformats.org/officeDocument/2006/relationships/custom-properties" Target="docProps/custom.xml"/><Relationship Id="rId1" Type="http://schemas.openxmlformats.org/officeDocument/2006/relationships/officeDocument" Target="word/document.xml"/><Relationship Id="R5be9af1d7bdb4db2" Type="http://schemas.openxmlformats.org/officeDocument/2006/relationships/extended-properties" Target="/docProps/app.xml"/></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widowControl w:val="1"/>
        <w:rPr>
          <w:rFonts w:ascii="Questrial" w:hAnsi="Questrial" w:eastAsia="Questrial" w:cs="Questrial"/>
        </w:rPr>
      </w:pPr>
      <w:r w:rsidRPr="00000000" w:rsidDel="00000000" w:rsidR="00000000">
        <w:rPr>
          <w:rtl w:val="0"/>
        </w:rPr>
      </w:r>
    </w:p>
    <w:p xmlns:wp14="http://schemas.microsoft.com/office/word/2010/wordml" w:rsidRPr="00000000" w:rsidR="00000000" w:rsidDel="00000000" w:rsidP="00000000" w:rsidRDefault="00000000" w14:paraId="00000002" wp14:textId="77777777">
      <w:pPr>
        <w:widowControl w:val="1"/>
        <w:rPr>
          <w:rFonts w:ascii="Questrial" w:hAnsi="Questrial" w:eastAsia="Questrial" w:cs="Questrial"/>
        </w:rPr>
      </w:pPr>
      <w:r w:rsidRPr="00000000" w:rsidDel="00000000" w:rsidR="00000000">
        <w:rPr>
          <w:rFonts w:ascii="Questrial" w:hAnsi="Questrial" w:eastAsia="Questrial" w:cs="Questrial"/>
          <w:sz w:val="20"/>
          <w:szCs w:val="20"/>
        </w:rPr>
        <w:drawing>
          <wp:inline xmlns:wp14="http://schemas.microsoft.com/office/word/2010/wordprocessingDrawing" distT="0" distB="0" distL="114300" distR="114300" wp14:anchorId="246E59B8" wp14:editId="7777777">
            <wp:extent cx="5886450" cy="1943100"/>
            <wp:effectExtent l="0" t="0" r="0" b="0"/>
            <wp:docPr id="3"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5886450" cy="1943100"/>
                    </a:xfrm>
                    <a:prstGeom prst="rect"/>
                    <a:ln/>
                  </pic:spPr>
                </pic:pic>
              </a:graphicData>
            </a:graphic>
          </wp:inline>
        </w:drawing>
      </w:r>
      <w:r w:rsidRPr="00000000" w:rsidDel="00000000" w:rsidR="00000000">
        <w:rPr>
          <w:rtl w:val="0"/>
        </w:rPr>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7CB9B89E" wp14:editId="7777777">
                <wp:simplePos x="0" y="0"/>
                <wp:positionH relativeFrom="column">
                  <wp:posOffset>1</wp:posOffset>
                </wp:positionH>
                <wp:positionV relativeFrom="paragraph">
                  <wp:posOffset>0</wp:posOffset>
                </wp:positionV>
                <wp:extent cx="5861685" cy="1562100"/>
                <wp:effectExtent l="0" t="0" r="0" b="0"/>
                <wp:wrapNone/>
                <wp:docPr id="2" name=""/>
                <a:graphic>
                  <a:graphicData uri="http://schemas.microsoft.com/office/word/2010/wordprocessingShape">
                    <wps:wsp>
                      <wps:cNvSpPr/>
                      <wps:cNvPr id="3" name="Shape 3"/>
                      <wps:spPr>
                        <a:xfrm>
                          <a:off x="2419920" y="3003713"/>
                          <a:ext cx="5852160" cy="1552575"/>
                        </a:xfrm>
                        <a:prstGeom prst="rect">
                          <a:avLst/>
                        </a:prstGeom>
                        <a:noFill/>
                        <a:ln w="9525" cap="flat" cmpd="sng">
                          <a:solidFill>
                            <a:srgbClr val="000000"/>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7D6E81DD" wp14:textId="77777777">
                            <w:pPr>
                              <w:spacing w:before="0" w:after="0" w:line="240"/>
                              <w:ind w:left="0" w:right="0" w:firstLine="0"/>
                              <w:jc w:val="center"/>
                              <w:textDirection w:val="btLr"/>
                            </w:pPr>
                            <w:r w:rsidRPr="00000000" w:rsidDel="00000000" w:rsidR="00000000">
                              <w:rPr>
                                <w:rFonts w:ascii="Questrial" w:hAnsi="Questrial" w:eastAsia="Questrial" w:cs="Questrial"/>
                                <w:b w:val="0"/>
                                <w:i w:val="0"/>
                                <w:smallCaps w:val="0"/>
                                <w:strike w:val="0"/>
                                <w:color w:val="000000"/>
                                <w:sz w:val="40"/>
                                <w:vertAlign w:val="baseline"/>
                              </w:rPr>
                              <w:t xml:space="preserve">Windsor Secondary School</w:t>
                            </w:r>
                          </w:p>
                          <w:p xmlns:wp14="http://schemas.microsoft.com/office/word/2010/wordml" w:rsidRPr="00000000" w:rsidR="00000000" w:rsidDel="00000000" w:rsidP="00000000" w:rsidRDefault="00000000" w14:paraId="7A8A5551" wp14:textId="77777777">
                            <w:pPr>
                              <w:spacing w:before="0" w:after="0" w:line="240"/>
                              <w:ind w:left="0" w:right="0" w:firstLine="0"/>
                              <w:jc w:val="center"/>
                              <w:textDirection w:val="btLr"/>
                            </w:pPr>
                            <w:r w:rsidRPr="00000000" w:rsidDel="00000000" w:rsidR="00000000">
                              <w:rPr>
                                <w:rFonts w:ascii="Questrial" w:hAnsi="Questrial" w:eastAsia="Questrial" w:cs="Questrial"/>
                                <w:b w:val="0"/>
                                <w:i w:val="0"/>
                                <w:smallCaps w:val="0"/>
                                <w:strike w:val="0"/>
                                <w:color w:val="000000"/>
                                <w:sz w:val="40"/>
                                <w:vertAlign w:val="baseline"/>
                              </w:rPr>
                            </w:r>
                            <w:r w:rsidRPr="00000000" w:rsidDel="00000000" w:rsidR="00000000">
                              <w:rPr>
                                <w:rFonts w:ascii="Questrial" w:hAnsi="Questrial" w:eastAsia="Questrial" w:cs="Questrial"/>
                                <w:b w:val="0"/>
                                <w:i w:val="0"/>
                                <w:smallCaps w:val="0"/>
                                <w:strike w:val="0"/>
                                <w:color w:val="000000"/>
                                <w:sz w:val="20"/>
                                <w:vertAlign w:val="baseline"/>
                              </w:rPr>
                              <w:t xml:space="preserve">931 Broadview Drive</w:t>
                            </w:r>
                          </w:p>
                          <w:p xmlns:wp14="http://schemas.microsoft.com/office/word/2010/wordml" w:rsidRPr="00000000" w:rsidR="00000000" w:rsidDel="00000000" w:rsidP="00000000" w:rsidRDefault="00000000" w14:paraId="573E3D45" wp14:textId="77777777">
                            <w:pPr>
                              <w:spacing w:before="0" w:after="0" w:line="240"/>
                              <w:ind w:left="0" w:right="0" w:firstLine="0"/>
                              <w:jc w:val="center"/>
                              <w:textDirection w:val="btLr"/>
                            </w:pPr>
                            <w:r w:rsidRPr="00000000" w:rsidDel="00000000" w:rsidR="00000000">
                              <w:rPr>
                                <w:rFonts w:ascii="Questrial" w:hAnsi="Questrial" w:eastAsia="Questrial" w:cs="Questrial"/>
                                <w:b w:val="0"/>
                                <w:i w:val="0"/>
                                <w:smallCaps w:val="0"/>
                                <w:strike w:val="0"/>
                                <w:color w:val="000000"/>
                                <w:sz w:val="20"/>
                                <w:vertAlign w:val="baseline"/>
                              </w:rPr>
                            </w:r>
                            <w:r w:rsidRPr="00000000" w:rsidDel="00000000" w:rsidR="00000000">
                              <w:rPr>
                                <w:rFonts w:ascii="Questrial" w:hAnsi="Questrial" w:eastAsia="Questrial" w:cs="Questrial"/>
                                <w:b w:val="0"/>
                                <w:i w:val="0"/>
                                <w:smallCaps w:val="0"/>
                                <w:strike w:val="0"/>
                                <w:color w:val="000000"/>
                                <w:sz w:val="20"/>
                                <w:vertAlign w:val="baseline"/>
                              </w:rPr>
                              <w:t xml:space="preserve">North Vancouver BC V7H 2E9</w:t>
                            </w:r>
                          </w:p>
                          <w:p xmlns:wp14="http://schemas.microsoft.com/office/word/2010/wordml" w:rsidRPr="00000000" w:rsidR="00000000" w:rsidDel="00000000" w:rsidP="00000000" w:rsidRDefault="00000000" w14:paraId="5F1B184C" wp14:textId="77777777">
                            <w:pPr>
                              <w:spacing w:before="0" w:after="0" w:line="240"/>
                              <w:ind w:left="0" w:right="0" w:firstLine="0"/>
                              <w:jc w:val="center"/>
                              <w:textDirection w:val="btLr"/>
                            </w:pPr>
                            <w:r w:rsidRPr="00000000" w:rsidDel="00000000" w:rsidR="00000000">
                              <w:rPr>
                                <w:rFonts w:ascii="Questrial" w:hAnsi="Questrial" w:eastAsia="Questrial" w:cs="Questrial"/>
                                <w:b w:val="0"/>
                                <w:i w:val="0"/>
                                <w:smallCaps w:val="0"/>
                                <w:strike w:val="0"/>
                                <w:color w:val="000000"/>
                                <w:sz w:val="20"/>
                                <w:vertAlign w:val="baseline"/>
                              </w:rPr>
                            </w:r>
                            <w:r w:rsidRPr="00000000" w:rsidDel="00000000" w:rsidR="00000000">
                              <w:rPr>
                                <w:rFonts w:ascii="Questrial" w:hAnsi="Questrial" w:eastAsia="Questrial" w:cs="Questrial"/>
                                <w:b w:val="0"/>
                                <w:i w:val="0"/>
                                <w:smallCaps w:val="0"/>
                                <w:strike w:val="0"/>
                                <w:color w:val="000000"/>
                                <w:sz w:val="20"/>
                                <w:vertAlign w:val="baseline"/>
                              </w:rPr>
                              <w:t xml:space="preserve">Tel: (604) 903-3700 Fax: (604) 903-3701</w:t>
                            </w:r>
                          </w:p>
                          <w:p xmlns:wp14="http://schemas.microsoft.com/office/word/2010/wordml" w:rsidRPr="00000000" w:rsidR="00000000" w:rsidDel="00000000" w:rsidP="00000000" w:rsidRDefault="00000000" w14:paraId="672A6659" wp14:textId="77777777">
                            <w:pPr>
                              <w:spacing w:before="0" w:after="0" w:line="240"/>
                              <w:ind w:left="0" w:right="0" w:firstLine="0"/>
                              <w:jc w:val="center"/>
                              <w:textDirection w:val="btLr"/>
                            </w:pPr>
                            <w:r w:rsidRPr="00000000" w:rsidDel="00000000" w:rsidR="00000000">
                              <w:rPr>
                                <w:rFonts w:ascii="Questrial" w:hAnsi="Questrial" w:eastAsia="Questrial" w:cs="Questrial"/>
                                <w:b w:val="0"/>
                                <w:i w:val="0"/>
                                <w:smallCaps w:val="0"/>
                                <w:strike w:val="0"/>
                                <w:color w:val="000000"/>
                                <w:sz w:val="24"/>
                                <w:vertAlign w:val="baseline"/>
                              </w:rPr>
                            </w:r>
                          </w:p>
                          <w:p xmlns:wp14="http://schemas.microsoft.com/office/word/2010/wordml" w:rsidRPr="00000000" w:rsidR="00000000" w:rsidDel="00000000" w:rsidP="00000000" w:rsidRDefault="00000000" w14:paraId="6FD317A6" wp14:textId="77777777">
                            <w:pPr>
                              <w:spacing w:before="0" w:after="0" w:line="240"/>
                              <w:ind w:left="0" w:right="0" w:firstLine="0"/>
                              <w:jc w:val="center"/>
                              <w:textDirection w:val="btLr"/>
                            </w:pPr>
                            <w:r w:rsidRPr="00000000" w:rsidDel="00000000" w:rsidR="00000000">
                              <w:rPr>
                                <w:rFonts w:ascii="Helvetica Neue" w:hAnsi="Helvetica Neue" w:eastAsia="Helvetica Neue" w:cs="Helvetica Neue"/>
                                <w:b w:val="0"/>
                                <w:i w:val="0"/>
                                <w:smallCaps w:val="0"/>
                                <w:strike w:val="0"/>
                                <w:color w:val="000000"/>
                                <w:sz w:val="18"/>
                                <w:vertAlign w:val="baseline"/>
                              </w:rPr>
                            </w:r>
                            <w:r w:rsidRPr="00000000" w:rsidDel="00000000" w:rsidR="00000000">
                              <w:rPr>
                                <w:rFonts w:ascii="Helvetica Neue" w:hAnsi="Helvetica Neue" w:eastAsia="Helvetica Neue" w:cs="Helvetica Neue"/>
                                <w:b w:val="1"/>
                                <w:i w:val="0"/>
                                <w:smallCaps w:val="0"/>
                                <w:strike w:val="0"/>
                                <w:color w:val="000000"/>
                                <w:sz w:val="18"/>
                                <w:vertAlign w:val="baseline"/>
                              </w:rPr>
                              <w:t xml:space="preserve">Mission Statement “LEARNING FOR SUCCESS”</w:t>
                            </w:r>
                          </w:p>
                          <w:p xmlns:wp14="http://schemas.microsoft.com/office/word/2010/wordml" w:rsidRPr="00000000" w:rsidR="00000000" w:rsidDel="00000000" w:rsidP="00000000" w:rsidRDefault="00000000" w14:paraId="4720757F" wp14:textId="77777777">
                            <w:pPr>
                              <w:spacing w:before="0" w:after="0" w:line="240"/>
                              <w:ind w:left="0" w:right="0" w:firstLine="0"/>
                              <w:jc w:val="left"/>
                              <w:textDirection w:val="btLr"/>
                            </w:pPr>
                            <w:r w:rsidRPr="00000000" w:rsidDel="00000000" w:rsidR="00000000">
                              <w:rPr>
                                <w:rFonts w:ascii="Helvetica Neue" w:hAnsi="Helvetica Neue" w:eastAsia="Helvetica Neue" w:cs="Helvetica Neue"/>
                                <w:b w:val="1"/>
                                <w:i w:val="0"/>
                                <w:smallCaps w:val="0"/>
                                <w:strike w:val="0"/>
                                <w:color w:val="000000"/>
                                <w:sz w:val="16"/>
                                <w:vertAlign w:val="baseline"/>
                              </w:rPr>
                            </w:r>
                            <w:r w:rsidRPr="00000000" w:rsidDel="00000000" w:rsidR="00000000">
                              <w:rPr>
                                <w:rFonts w:ascii="Questrial" w:hAnsi="Questrial" w:eastAsia="Questrial" w:cs="Questrial"/>
                                <w:b w:val="0"/>
                                <w:i w:val="0"/>
                                <w:smallCaps w:val="0"/>
                                <w:strike w:val="0"/>
                                <w:color w:val="000000"/>
                                <w:sz w:val="20"/>
                                <w:vertAlign w:val="baseline"/>
                              </w:rPr>
                              <w:t xml:space="preserve">At Windsor Secondary School we strive to treat each other with respect and dignity, appreciate diversity, actively pursue lifelong learning through different opportunities and value everyone’s right to work and learn in a safe, supportive, challenging</w:t>
                            </w:r>
                            <w:r w:rsidRPr="00000000" w:rsidDel="00000000" w:rsidR="00000000">
                              <w:rPr>
                                <w:rFonts w:ascii="Questrial" w:hAnsi="Questrial" w:eastAsia="Questrial" w:cs="Questrial"/>
                                <w:b w:val="0"/>
                                <w:i w:val="0"/>
                                <w:smallCaps w:val="0"/>
                                <w:strike w:val="0"/>
                                <w:color w:val="000000"/>
                                <w:sz w:val="24"/>
                                <w:vertAlign w:val="baseline"/>
                              </w:rPr>
                              <w:t xml:space="preserve"> </w:t>
                            </w:r>
                            <w:r w:rsidRPr="00000000" w:rsidDel="00000000" w:rsidR="00000000">
                              <w:rPr>
                                <w:rFonts w:ascii="Questrial" w:hAnsi="Questrial" w:eastAsia="Questrial" w:cs="Questrial"/>
                                <w:b w:val="0"/>
                                <w:i w:val="0"/>
                                <w:smallCaps w:val="0"/>
                                <w:strike w:val="0"/>
                                <w:color w:val="000000"/>
                                <w:sz w:val="20"/>
                                <w:vertAlign w:val="baseline"/>
                              </w:rPr>
                              <w:t xml:space="preserve">environment.</w:t>
                            </w:r>
                          </w:p>
                        </w:txbxContent>
                      </wps:txbx>
                      <wps:bodyPr spcFirstLastPara="1" wrap="square" lIns="91425" tIns="45700" rIns="91425" bIns="45700" anchor="t" anchorCtr="0"/>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75F5C719" wp14:editId="7777777">
                <wp:simplePos x="0" y="0"/>
                <wp:positionH relativeFrom="column">
                  <wp:posOffset>1</wp:posOffset>
                </wp:positionH>
                <wp:positionV relativeFrom="paragraph">
                  <wp:posOffset>0</wp:posOffset>
                </wp:positionV>
                <wp:extent cx="5861685" cy="1562100"/>
                <wp:effectExtent l="0" t="0" r="0" b="0"/>
                <wp:wrapNone/>
                <wp:docPr id="13416954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61685" cy="156210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D5D3B3B" wp14:editId="7777777">
                <wp:simplePos x="0" y="0"/>
                <wp:positionH relativeFrom="column">
                  <wp:posOffset>1</wp:posOffset>
                </wp:positionH>
                <wp:positionV relativeFrom="paragraph">
                  <wp:posOffset>1549400</wp:posOffset>
                </wp:positionV>
                <wp:extent cx="5861685" cy="375285"/>
                <wp:effectExtent l="0" t="0" r="0" b="0"/>
                <wp:wrapNone/>
                <wp:docPr id="1" name=""/>
                <a:graphic>
                  <a:graphicData uri="http://schemas.microsoft.com/office/word/2010/wordprocessingShape">
                    <wps:wsp>
                      <wps:cNvSpPr/>
                      <wps:cNvPr id="2" name="Shape 2"/>
                      <wps:spPr>
                        <a:xfrm>
                          <a:off x="2419920" y="3597120"/>
                          <a:ext cx="5852160" cy="365760"/>
                        </a:xfrm>
                        <a:prstGeom prst="rect">
                          <a:avLst/>
                        </a:prstGeom>
                        <a:noFill/>
                        <a:ln>
                          <a:noFill/>
                        </a:ln>
                      </wps:spPr>
                      <wps:txbx>
                        <w:txbxContent>
                          <w:p xmlns:wp14="http://schemas.microsoft.com/office/word/2010/wordml" w:rsidRPr="00000000" w:rsidR="00000000" w:rsidDel="00000000" w:rsidP="00000000" w:rsidRDefault="00000000" w14:paraId="4B5A14AF" wp14:textId="77777777">
                            <w:pPr>
                              <w:spacing w:before="0" w:after="0" w:line="240"/>
                              <w:ind w:left="0" w:right="0" w:firstLine="0"/>
                              <w:jc w:val="center"/>
                              <w:textDirection w:val="btLr"/>
                            </w:pPr>
                            <w:r w:rsidRPr="00000000" w:rsidDel="00000000" w:rsidR="00000000">
                              <w:rPr>
                                <w:rFonts w:ascii="Questrial" w:hAnsi="Questrial" w:eastAsia="Questrial" w:cs="Questrial"/>
                                <w:b w:val="1"/>
                                <w:i w:val="0"/>
                                <w:smallCaps w:val="0"/>
                                <w:strike w:val="0"/>
                                <w:color w:val="ffffff"/>
                                <w:sz w:val="53.33333206176758"/>
                                <w:vertAlign w:val="subscript"/>
                              </w:rPr>
                              <w:t xml:space="preserve">SELF EFFICACY COURSE – CHOICES PROGRAM</w:t>
                            </w:r>
                          </w:p>
                        </w:txbxContent>
                      </wps:txbx>
                      <wps:bodyPr spcFirstLastPara="1" wrap="square" lIns="91425" tIns="45700" rIns="91425" bIns="45700" anchor="t" anchorCtr="0"/>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118C01C" wp14:editId="7777777">
                <wp:simplePos x="0" y="0"/>
                <wp:positionH relativeFrom="column">
                  <wp:posOffset>1</wp:posOffset>
                </wp:positionH>
                <wp:positionV relativeFrom="paragraph">
                  <wp:posOffset>1549400</wp:posOffset>
                </wp:positionV>
                <wp:extent cx="5861685" cy="375285"/>
                <wp:effectExtent l="0" t="0" r="0" b="0"/>
                <wp:wrapNone/>
                <wp:docPr id="11471025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61685" cy="375285"/>
                        </a:xfrm>
                        <a:prstGeom prst="rect"/>
                        <a:ln/>
                      </pic:spPr>
                    </pic:pic>
                  </a:graphicData>
                </a:graphic>
              </wp:anchor>
            </w:drawing>
          </mc:Fallback>
        </mc:AlternateContent>
      </w:r>
    </w:p>
    <w:p xmlns:wp14="http://schemas.microsoft.com/office/word/2010/wordml" w:rsidRPr="00000000" w:rsidR="00000000" w:rsidDel="00000000" w:rsidP="00000000" w:rsidRDefault="00000000" w14:paraId="00000003" wp14:textId="77777777">
      <w:pPr>
        <w:rPr>
          <w:rFonts w:ascii="Questrial" w:hAnsi="Questrial" w:eastAsia="Questrial" w:cs="Questrial"/>
        </w:rPr>
      </w:pPr>
      <w:r w:rsidRPr="00000000" w:rsidDel="00000000" w:rsidR="00000000">
        <w:rPr>
          <w:rtl w:val="0"/>
        </w:rPr>
      </w:r>
    </w:p>
    <w:p xmlns:wp14="http://schemas.microsoft.com/office/word/2010/wordml" w:rsidRPr="00000000" w:rsidR="00000000" w:rsidDel="00000000" w:rsidP="00000000" w:rsidRDefault="00000000" w14:paraId="00000004" wp14:textId="77777777">
      <w:pPr>
        <w:rPr>
          <w:rFonts w:ascii="Questrial" w:hAnsi="Questrial" w:eastAsia="Questrial" w:cs="Questrial"/>
          <w:b w:val="1"/>
        </w:rPr>
      </w:pPr>
      <w:r w:rsidRPr="00000000" w:rsidDel="00000000" w:rsidR="00000000">
        <w:rPr>
          <w:rFonts w:ascii="Questrial" w:hAnsi="Questrial" w:eastAsia="Questrial" w:cs="Questrial"/>
          <w:b w:val="1"/>
          <w:rtl w:val="0"/>
        </w:rPr>
        <w:t xml:space="preserve">BIG IDEAS FOR SELF EFFICACY</w:t>
      </w:r>
    </w:p>
    <w:p xmlns:wp14="http://schemas.microsoft.com/office/word/2010/wordml" w:rsidRPr="00000000" w:rsidR="00000000" w:rsidDel="00000000" w:rsidP="00000000" w:rsidRDefault="00000000" w14:paraId="00000005" wp14:textId="77777777">
      <w:pPr>
        <w:rPr>
          <w:rFonts w:ascii="Questrial" w:hAnsi="Questrial" w:eastAsia="Questrial" w:cs="Questrial"/>
        </w:rPr>
      </w:pPr>
      <w:r w:rsidRPr="00000000" w:rsidDel="00000000" w:rsidR="00000000">
        <w:rPr>
          <w:rtl w:val="0"/>
        </w:rPr>
      </w:r>
    </w:p>
    <w:tbl>
      <w:tblPr>
        <w:tblW w:w="957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Change w:author="">
          <w:tblPr/>
        </w:tblPrChange>
      </w:tblPr>
      <w:tblGrid>
        <w:tblGridChange>
          <w:tblGrid>
            <w:gridCol w:w="1915"/>
            <w:gridCol w:w="1915"/>
            <w:gridCol w:w="1915"/>
            <w:gridCol w:w="1915"/>
            <w:gridCol w:w="1916"/>
          </w:tblGrid>
        </w:tblGridChange>
        <w:gridCol w:w="1915"/>
        <w:gridCol w:w="1915"/>
        <w:gridCol w:w="2010"/>
        <w:gridCol w:w="1820"/>
        <w:gridCol w:w="1916"/>
      </w:tblGrid>
      <w:tr xmlns:wp14="http://schemas.microsoft.com/office/word/2010/wordml" w:rsidTr="37089B41" w14:paraId="100D8740" wp14:textId="77777777">
        <w:tc>
          <w:tcPr>
            <w:tcW w:w="1915" w:type="dxa"/>
            <w:tcMar/>
          </w:tcPr>
          <w:p w:rsidRPr="00000000" w:rsidR="00000000" w:rsidDel="00000000" w:rsidP="00000000" w:rsidRDefault="00000000" w14:paraId="00000006" wp14:textId="77777777">
            <w:pPr>
              <w:jc w:val="center"/>
              <w:rPr>
                <w:rFonts w:ascii="Questrial" w:hAnsi="Questrial" w:eastAsia="Questrial" w:cs="Questrial"/>
                <w:sz w:val="22"/>
                <w:szCs w:val="22"/>
              </w:rPr>
            </w:pPr>
            <w:r w:rsidRPr="00000000" w:rsidDel="00000000" w:rsidR="00000000">
              <w:rPr>
                <w:rtl w:val="0"/>
              </w:rPr>
            </w:r>
          </w:p>
          <w:p w:rsidRPr="00000000" w:rsidR="00000000" w:rsidDel="00000000" w:rsidP="00000000" w:rsidRDefault="00000000" w14:paraId="00000007" wp14:textId="77777777">
            <w:pPr>
              <w:jc w:val="center"/>
              <w:rPr>
                <w:rFonts w:ascii="Questrial" w:hAnsi="Questrial" w:eastAsia="Questrial" w:cs="Questrial"/>
                <w:sz w:val="22"/>
                <w:szCs w:val="22"/>
              </w:rPr>
            </w:pPr>
            <w:r w:rsidRPr="00000000" w:rsidDel="00000000" w:rsidR="00000000">
              <w:rPr>
                <w:rFonts w:ascii="Questrial" w:hAnsi="Questrial" w:eastAsia="Questrial" w:cs="Questrial"/>
                <w:sz w:val="22"/>
                <w:szCs w:val="22"/>
                <w:rtl w:val="0"/>
              </w:rPr>
              <w:t xml:space="preserve">Development of self-awareness is a lifelong practice</w:t>
            </w:r>
          </w:p>
        </w:tc>
        <w:tc>
          <w:tcPr>
            <w:tcW w:w="1915" w:type="dxa"/>
            <w:tcMar/>
            <w:vAlign w:val="center"/>
          </w:tcPr>
          <w:p w:rsidRPr="00000000" w:rsidR="00000000" w:rsidDel="00000000" w:rsidP="00000000" w:rsidRDefault="00000000" w14:paraId="00000008" wp14:textId="77777777">
            <w:pPr>
              <w:jc w:val="center"/>
              <w:rPr>
                <w:rFonts w:ascii="Questrial" w:hAnsi="Questrial" w:eastAsia="Questrial" w:cs="Questrial"/>
                <w:sz w:val="22"/>
                <w:szCs w:val="22"/>
              </w:rPr>
            </w:pPr>
            <w:r w:rsidRPr="00000000" w:rsidDel="00000000" w:rsidR="00000000">
              <w:rPr>
                <w:rFonts w:ascii="Questrial" w:hAnsi="Questrial" w:eastAsia="Questrial" w:cs="Questrial"/>
                <w:sz w:val="22"/>
                <w:szCs w:val="22"/>
                <w:rtl w:val="0"/>
              </w:rPr>
              <w:t xml:space="preserve">Knowledge of strengths and needs enables us to persevere</w:t>
            </w:r>
          </w:p>
        </w:tc>
        <w:tc>
          <w:tcPr>
            <w:tcW w:w="2010" w:type="dxa"/>
            <w:tcMar/>
          </w:tcPr>
          <w:p w:rsidRPr="00000000" w:rsidR="00000000" w:rsidDel="00000000" w:rsidP="00000000" w:rsidRDefault="00000000" w14:paraId="00000009" wp14:textId="77777777">
            <w:pPr>
              <w:jc w:val="center"/>
              <w:rPr>
                <w:rFonts w:ascii="Questrial" w:hAnsi="Questrial" w:eastAsia="Questrial" w:cs="Questrial"/>
                <w:sz w:val="22"/>
                <w:szCs w:val="22"/>
              </w:rPr>
            </w:pPr>
            <w:r w:rsidRPr="00000000" w:rsidDel="00000000" w:rsidR="00000000">
              <w:rPr>
                <w:rFonts w:ascii="Questrial" w:hAnsi="Questrial" w:eastAsia="Questrial" w:cs="Questrial"/>
                <w:sz w:val="22"/>
                <w:szCs w:val="22"/>
                <w:rtl w:val="0"/>
              </w:rPr>
              <w:t xml:space="preserve">Recognizing differences allows us to consider the interdependence of people</w:t>
            </w:r>
          </w:p>
        </w:tc>
        <w:tc>
          <w:tcPr>
            <w:tcW w:w="1820" w:type="dxa"/>
            <w:tcMar/>
          </w:tcPr>
          <w:p w:rsidRPr="00000000" w:rsidR="00000000" w:rsidDel="00000000" w:rsidP="00000000" w:rsidRDefault="00000000" w14:paraId="0000000A" wp14:textId="77777777">
            <w:pPr>
              <w:jc w:val="center"/>
              <w:rPr>
                <w:rFonts w:ascii="Questrial" w:hAnsi="Questrial" w:eastAsia="Questrial" w:cs="Questrial"/>
                <w:sz w:val="22"/>
                <w:szCs w:val="22"/>
              </w:rPr>
            </w:pPr>
            <w:r w:rsidRPr="00000000" w:rsidDel="00000000" w:rsidR="00000000">
              <w:rPr>
                <w:rFonts w:ascii="Questrial" w:hAnsi="Questrial" w:eastAsia="Questrial" w:cs="Questrial"/>
                <w:sz w:val="22"/>
                <w:szCs w:val="22"/>
                <w:rtl w:val="0"/>
              </w:rPr>
              <w:t xml:space="preserve">Communication is an integral part of building and maintaining relationships</w:t>
            </w:r>
          </w:p>
        </w:tc>
        <w:tc>
          <w:tcPr>
            <w:tcW w:w="1916" w:type="dxa"/>
            <w:tcMar/>
            <w:vAlign w:val="center"/>
          </w:tcPr>
          <w:p w:rsidRPr="00000000" w:rsidR="00000000" w:rsidDel="00000000" w:rsidP="00000000" w:rsidRDefault="00000000" w14:paraId="0000000B" wp14:textId="77777777">
            <w:pPr>
              <w:jc w:val="center"/>
              <w:rPr>
                <w:rFonts w:ascii="Questrial" w:hAnsi="Questrial" w:eastAsia="Questrial" w:cs="Questrial"/>
                <w:sz w:val="22"/>
                <w:szCs w:val="22"/>
              </w:rPr>
            </w:pPr>
            <w:r w:rsidRPr="00000000" w:rsidDel="00000000" w:rsidR="00000000">
              <w:rPr>
                <w:rFonts w:ascii="Questrial" w:hAnsi="Questrial" w:eastAsia="Questrial" w:cs="Questrial"/>
                <w:sz w:val="22"/>
                <w:szCs w:val="22"/>
                <w:rtl w:val="0"/>
              </w:rPr>
              <w:t xml:space="preserve">Decisions we make impact the world around us</w:t>
            </w:r>
          </w:p>
        </w:tc>
      </w:tr>
    </w:tbl>
    <w:p xmlns:wp14="http://schemas.microsoft.com/office/word/2010/wordml" w:rsidRPr="00000000" w:rsidR="00000000" w:rsidDel="00000000" w:rsidP="00000000" w:rsidRDefault="00000000" w14:paraId="0000000C" wp14:textId="77777777">
      <w:pPr>
        <w:rPr>
          <w:rFonts w:ascii="Questrial" w:hAnsi="Questrial" w:eastAsia="Questrial" w:cs="Quest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0D" wp14:textId="77777777">
      <w:pPr>
        <w:rPr>
          <w:rFonts w:ascii="Questrial" w:hAnsi="Questrial" w:eastAsia="Questrial" w:cs="Quest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0E" wp14:textId="2759BACF">
      <w:pPr>
        <w:rPr>
          <w:rFonts w:ascii="Questrial" w:hAnsi="Questrial" w:eastAsia="Questrial" w:cs="Questrial"/>
          <w:color w:val="000000"/>
          <w:sz w:val="22"/>
          <w:szCs w:val="22"/>
        </w:rPr>
      </w:pPr>
      <w:r w:rsidRPr="37089B41" w:rsidR="00000000">
        <w:rPr>
          <w:rFonts w:ascii="Questrial" w:hAnsi="Questrial" w:eastAsia="Questrial" w:cs="Questrial"/>
          <w:color w:val="000000" w:themeColor="text1" w:themeTint="FF" w:themeShade="FF"/>
          <w:sz w:val="22"/>
          <w:szCs w:val="22"/>
        </w:rPr>
        <w:t xml:space="preserve">The Choices Program is designed to support students experiencing challenges with social/emotional or </w:t>
      </w:r>
      <w:proofErr w:type="spellStart"/>
      <w:r w:rsidRPr="37089B41" w:rsidR="00000000">
        <w:rPr>
          <w:rFonts w:ascii="Questrial" w:hAnsi="Questrial" w:eastAsia="Questrial" w:cs="Questrial"/>
          <w:color w:val="000000" w:themeColor="text1" w:themeTint="FF" w:themeShade="FF"/>
          <w:sz w:val="22"/>
          <w:szCs w:val="22"/>
        </w:rPr>
        <w:t>behaviour</w:t>
      </w:r>
      <w:proofErr w:type="spellEnd"/>
      <w:r w:rsidRPr="37089B41" w:rsidR="00000000">
        <w:rPr>
          <w:rFonts w:ascii="Questrial" w:hAnsi="Questrial" w:eastAsia="Questrial" w:cs="Questrial"/>
          <w:color w:val="000000" w:themeColor="text1" w:themeTint="FF" w:themeShade="FF"/>
          <w:sz w:val="22"/>
          <w:szCs w:val="22"/>
        </w:rPr>
        <w:t xml:space="preserve"> </w:t>
      </w:r>
      <w:r w:rsidRPr="37089B41" w:rsidR="2D29F1B5">
        <w:rPr>
          <w:rFonts w:ascii="Questrial" w:hAnsi="Questrial" w:eastAsia="Questrial" w:cs="Questrial"/>
          <w:color w:val="000000" w:themeColor="text1" w:themeTint="FF" w:themeShade="FF"/>
          <w:sz w:val="22"/>
          <w:szCs w:val="22"/>
        </w:rPr>
        <w:t>elements in their life</w:t>
      </w:r>
      <w:r w:rsidRPr="37089B41" w:rsidR="00000000">
        <w:rPr>
          <w:rFonts w:ascii="Questrial" w:hAnsi="Questrial" w:eastAsia="Questrial" w:cs="Questrial"/>
          <w:color w:val="000000" w:themeColor="text1" w:themeTint="FF" w:themeShade="FF"/>
          <w:sz w:val="22"/>
          <w:szCs w:val="22"/>
        </w:rPr>
        <w:t xml:space="preserve">. Students receive assistance in recognizing and overcoming challenges that have caused barriers to their learning and </w:t>
      </w:r>
      <w:proofErr w:type="gramStart"/>
      <w:r w:rsidRPr="37089B41" w:rsidR="00000000">
        <w:rPr>
          <w:rFonts w:ascii="Questrial" w:hAnsi="Questrial" w:eastAsia="Questrial" w:cs="Questrial"/>
          <w:color w:val="000000" w:themeColor="text1" w:themeTint="FF" w:themeShade="FF"/>
          <w:sz w:val="22"/>
          <w:szCs w:val="22"/>
        </w:rPr>
        <w:t>have the opportunity to</w:t>
      </w:r>
      <w:proofErr w:type="gramEnd"/>
      <w:r w:rsidRPr="37089B41" w:rsidR="00000000">
        <w:rPr>
          <w:rFonts w:ascii="Questrial" w:hAnsi="Questrial" w:eastAsia="Questrial" w:cs="Questrial"/>
          <w:color w:val="000000" w:themeColor="text1" w:themeTint="FF" w:themeShade="FF"/>
          <w:sz w:val="22"/>
          <w:szCs w:val="22"/>
        </w:rPr>
        <w:t xml:space="preserve"> remain connected with, and belong to, their local school community. Tier 3 Choices Students have one scheduled block of support in their eight-block rotation. At the Gr. 10-12 level the course, </w:t>
      </w:r>
      <w:proofErr w:type="gramStart"/>
      <w:r w:rsidRPr="37089B41" w:rsidR="00000000">
        <w:rPr>
          <w:rFonts w:ascii="Questrial" w:hAnsi="Questrial" w:eastAsia="Questrial" w:cs="Questrial"/>
          <w:color w:val="000000" w:themeColor="text1" w:themeTint="FF" w:themeShade="FF"/>
          <w:sz w:val="22"/>
          <w:szCs w:val="22"/>
        </w:rPr>
        <w:t>Self Efficacy</w:t>
      </w:r>
      <w:proofErr w:type="gramEnd"/>
      <w:r w:rsidRPr="37089B41" w:rsidR="00000000">
        <w:rPr>
          <w:rFonts w:ascii="Questrial" w:hAnsi="Questrial" w:eastAsia="Questrial" w:cs="Questrial"/>
          <w:color w:val="000000" w:themeColor="text1" w:themeTint="FF" w:themeShade="FF"/>
          <w:sz w:val="22"/>
          <w:szCs w:val="22"/>
        </w:rPr>
        <w:t xml:space="preserve">, provides students with 4 credits that count towards their graduation plan. </w:t>
      </w:r>
    </w:p>
    <w:p xmlns:wp14="http://schemas.microsoft.com/office/word/2010/wordml" w:rsidRPr="00000000" w:rsidR="00000000" w:rsidDel="00000000" w:rsidP="00000000" w:rsidRDefault="00000000" w14:paraId="0000000F" wp14:textId="77777777">
      <w:pPr>
        <w:rPr>
          <w:rFonts w:ascii="Questrial" w:hAnsi="Questrial" w:eastAsia="Questrial" w:cs="Quest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estrial" w:hAnsi="Questrial" w:eastAsia="Questrial" w:cs="Questrial"/>
          <w:b w:val="0"/>
          <w:i w:val="0"/>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1"/>
          <w:i w:val="0"/>
          <w:smallCaps w:val="0"/>
          <w:strike w:val="0"/>
          <w:color w:val="000000"/>
          <w:sz w:val="22"/>
          <w:szCs w:val="22"/>
          <w:u w:val="none"/>
          <w:shd w:val="clear" w:fill="auto"/>
          <w:vertAlign w:val="baseline"/>
          <w:rtl w:val="0"/>
        </w:rPr>
        <w:t xml:space="preserve">Eligibility criteria/referral procedures:</w:t>
      </w:r>
      <w:r w:rsidRPr="00000000" w:rsidDel="00000000" w:rsidR="00000000">
        <w:rPr>
          <w:rtl w:val="0"/>
        </w:rPr>
      </w:r>
    </w:p>
    <w:p xmlns:wp14="http://schemas.microsoft.com/office/word/2010/wordml" w:rsidRPr="00000000" w:rsidR="00000000" w:rsidDel="00000000" w:rsidP="7FAF56C3" w:rsidRDefault="00000000" w14:paraId="00000011" wp14:textId="2950E26C">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Questrial" w:hAnsi="Questrial" w:eastAsia="Questrial" w:cs="Questrial"/>
          <w:b w:val="0"/>
          <w:bCs w:val="0"/>
          <w:i w:val="0"/>
          <w:iCs w:val="0"/>
          <w:caps w:val="0"/>
          <w:smallCaps w:val="0"/>
          <w:strike w:val="0"/>
          <w:dstrike w:val="0"/>
          <w:color w:val="000000" w:themeColor="text1" w:themeTint="FF" w:themeShade="FF"/>
          <w:sz w:val="22"/>
          <w:szCs w:val="22"/>
          <w:u w:val="none"/>
          <w:vertAlign w:val="baseline"/>
        </w:rPr>
      </w:pPr>
      <w:r w:rsidRPr="7FAF56C3"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The Choices program is for students who have been identified through the School Based Resource Team process. Identified students have ongoing social/emotional/</w:t>
      </w:r>
      <w:proofErr w:type="spellStart"/>
      <w:r w:rsidRPr="7FAF56C3"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behaviour</w:t>
      </w:r>
      <w:r w:rsidRPr="7FAF56C3" w:rsidDel="00000000" w:rsidR="208A6EBD">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al</w:t>
      </w:r>
      <w:proofErr w:type="spellEnd"/>
      <w:r w:rsidRPr="7FAF56C3"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 </w:t>
      </w:r>
      <w:r w:rsidRPr="7FAF56C3" w:rsidDel="00000000" w:rsidR="09246DE9">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challenges</w:t>
      </w:r>
      <w:r w:rsidRPr="7FAF56C3"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 that a</w:t>
      </w:r>
      <w:r w:rsidRPr="7FAF56C3" w:rsidDel="00000000" w:rsidR="0E5449CF">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re impacting</w:t>
      </w:r>
      <w:r w:rsidRPr="7FAF56C3"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 their attendance and academic progress. </w:t>
      </w:r>
      <w:r w:rsidRPr="7FAF56C3" w:rsidDel="00000000" w:rsidR="37A5AE65">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Some students already</w:t>
      </w:r>
      <w:r w:rsidRPr="7FAF56C3"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 have a </w:t>
      </w:r>
      <w:r w:rsidRPr="7FAF56C3" w:rsidDel="00000000" w:rsidR="6FD70011">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ministry</w:t>
      </w:r>
      <w:r w:rsidRPr="7FAF56C3"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 </w:t>
      </w:r>
      <w:r w:rsidRPr="7FAF56C3"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identification</w:t>
      </w:r>
      <w:r w:rsidRPr="7FAF56C3"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 but this is not a requirement for referral. Placement in the support block is evaluated at the end of every school year as the needs of students change at each grade level.</w:t>
      </w:r>
    </w:p>
    <w:p xmlns:wp14="http://schemas.microsoft.com/office/word/2010/wordml" w:rsidRPr="00000000" w:rsidR="00000000" w:rsidDel="00000000" w:rsidP="00000000" w:rsidRDefault="00000000" w14:paraId="00000012" wp14:textId="77777777">
      <w:pPr>
        <w:rPr>
          <w:rFonts w:ascii="Questrial" w:hAnsi="Questrial" w:eastAsia="Questrial" w:cs="Quest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13" wp14:textId="77777777">
      <w:pPr>
        <w:rPr>
          <w:rFonts w:ascii="Questrial" w:hAnsi="Questrial" w:eastAsia="Questrial" w:cs="Questrial"/>
          <w:b w:val="1"/>
          <w:sz w:val="22"/>
          <w:szCs w:val="22"/>
        </w:rPr>
      </w:pPr>
      <w:r w:rsidRPr="00000000" w:rsidDel="00000000" w:rsidR="00000000">
        <w:rPr>
          <w:rFonts w:ascii="Questrial" w:hAnsi="Questrial" w:eastAsia="Questrial" w:cs="Questrial"/>
          <w:b w:val="1"/>
          <w:sz w:val="22"/>
          <w:szCs w:val="22"/>
          <w:rtl w:val="0"/>
        </w:rPr>
        <w:t xml:space="preserve">CURRICULAR COMPETENCIES</w:t>
      </w:r>
    </w:p>
    <w:p xmlns:wp14="http://schemas.microsoft.com/office/word/2010/wordml" w:rsidRPr="00000000" w:rsidR="00000000" w:rsidDel="00000000" w:rsidP="00000000" w:rsidRDefault="00000000" w14:paraId="00000014" wp14:textId="77777777">
      <w:pPr>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15" wp14:textId="77777777">
      <w:pPr>
        <w:rPr>
          <w:rFonts w:ascii="Questrial" w:hAnsi="Questrial" w:eastAsia="Questrial" w:cs="Questrial"/>
          <w:sz w:val="22"/>
          <w:szCs w:val="22"/>
        </w:rPr>
      </w:pPr>
      <w:r w:rsidRPr="00000000" w:rsidDel="00000000" w:rsidR="00000000">
        <w:rPr>
          <w:rFonts w:ascii="Questrial" w:hAnsi="Questrial" w:eastAsia="Questrial" w:cs="Questrial"/>
          <w:sz w:val="22"/>
          <w:szCs w:val="22"/>
          <w:rtl w:val="0"/>
        </w:rPr>
        <w:t xml:space="preserve">The Choices 8/9 and Self Efficacy 10-12 Courses explore the following curricular competencies:</w:t>
      </w:r>
    </w:p>
    <w:p xmlns:wp14="http://schemas.microsoft.com/office/word/2010/wordml" w:rsidRPr="00000000" w:rsidR="00000000" w:rsidDel="00000000" w:rsidP="00000000" w:rsidRDefault="00000000" w14:paraId="00000016" wp14:textId="77777777">
      <w:pPr>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17" wp14:textId="77777777">
      <w:pPr>
        <w:rPr>
          <w:rFonts w:ascii="Questrial" w:hAnsi="Questrial" w:eastAsia="Questrial" w:cs="Questrial"/>
          <w:i w:val="1"/>
          <w:sz w:val="22"/>
          <w:szCs w:val="22"/>
        </w:rPr>
      </w:pPr>
      <w:r w:rsidRPr="00000000" w:rsidDel="00000000" w:rsidR="00000000">
        <w:rPr>
          <w:rFonts w:ascii="Questrial" w:hAnsi="Questrial" w:eastAsia="Questrial" w:cs="Questrial"/>
          <w:sz w:val="22"/>
          <w:szCs w:val="22"/>
          <w:rtl w:val="0"/>
        </w:rPr>
        <w:tab/>
      </w:r>
      <w:r w:rsidRPr="00000000" w:rsidDel="00000000" w:rsidR="00000000">
        <w:rPr>
          <w:rFonts w:ascii="Questrial" w:hAnsi="Questrial" w:eastAsia="Questrial" w:cs="Questrial"/>
          <w:i w:val="1"/>
          <w:sz w:val="22"/>
          <w:szCs w:val="22"/>
          <w:rtl w:val="0"/>
        </w:rPr>
        <w:t xml:space="preserve">Self-Awareness and Self-Management</w:t>
      </w:r>
    </w:p>
    <w:p xmlns:wp14="http://schemas.microsoft.com/office/word/2010/wordml" w:rsidRPr="00000000" w:rsidR="00000000" w:rsidDel="00000000" w:rsidP="00000000" w:rsidRDefault="00000000" w14:paraId="00000018" wp14:textId="77777777">
      <w:pPr>
        <w:rPr>
          <w:rFonts w:ascii="Questrial" w:hAnsi="Questrial" w:eastAsia="Questrial" w:cs="Questrial"/>
          <w:i w:val="1"/>
          <w:sz w:val="22"/>
          <w:szCs w:val="22"/>
        </w:rPr>
      </w:pPr>
      <w:r w:rsidRPr="00000000" w:rsidDel="00000000" w:rsidR="00000000">
        <w:rPr>
          <w:rFonts w:ascii="Questrial" w:hAnsi="Questrial" w:eastAsia="Questrial" w:cs="Questrial"/>
          <w:i w:val="1"/>
          <w:sz w:val="22"/>
          <w:szCs w:val="22"/>
          <w:rtl w:val="0"/>
        </w:rPr>
        <w:tab/>
      </w:r>
      <w:r w:rsidRPr="00000000" w:rsidDel="00000000" w:rsidR="00000000">
        <w:rPr>
          <w:rFonts w:ascii="Questrial" w:hAnsi="Questrial" w:eastAsia="Questrial" w:cs="Questrial"/>
          <w:i w:val="1"/>
          <w:sz w:val="22"/>
          <w:szCs w:val="22"/>
          <w:rtl w:val="0"/>
        </w:rPr>
        <w:t xml:space="preserve">Social Awareness and Interactions</w:t>
      </w:r>
    </w:p>
    <w:p xmlns:wp14="http://schemas.microsoft.com/office/word/2010/wordml" w:rsidRPr="00000000" w:rsidR="00000000" w:rsidDel="00000000" w:rsidP="00000000" w:rsidRDefault="00000000" w14:paraId="00000019" wp14:textId="77777777">
      <w:pPr>
        <w:rPr>
          <w:rFonts w:ascii="Questrial" w:hAnsi="Questrial" w:eastAsia="Questrial" w:cs="Questrial"/>
          <w:i w:val="1"/>
          <w:sz w:val="22"/>
          <w:szCs w:val="22"/>
        </w:rPr>
      </w:pPr>
      <w:r w:rsidRPr="00000000" w:rsidDel="00000000" w:rsidR="00000000">
        <w:rPr>
          <w:rFonts w:ascii="Questrial" w:hAnsi="Questrial" w:eastAsia="Questrial" w:cs="Questrial"/>
          <w:i w:val="1"/>
          <w:sz w:val="22"/>
          <w:szCs w:val="22"/>
          <w:rtl w:val="0"/>
        </w:rPr>
        <w:tab/>
      </w:r>
      <w:r w:rsidRPr="00000000" w:rsidDel="00000000" w:rsidR="00000000">
        <w:rPr>
          <w:rFonts w:ascii="Questrial" w:hAnsi="Questrial" w:eastAsia="Questrial" w:cs="Questrial"/>
          <w:i w:val="1"/>
          <w:sz w:val="22"/>
          <w:szCs w:val="22"/>
          <w:rtl w:val="0"/>
        </w:rPr>
        <w:t xml:space="preserve">Responsibility and Decision Making</w:t>
      </w:r>
    </w:p>
    <w:p xmlns:wp14="http://schemas.microsoft.com/office/word/2010/wordml" w:rsidRPr="00000000" w:rsidR="00000000" w:rsidDel="00000000" w:rsidP="00000000" w:rsidRDefault="00000000" w14:paraId="0000001A" wp14:textId="77777777">
      <w:pPr>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1B" wp14:textId="77777777">
      <w:pPr>
        <w:rPr>
          <w:rFonts w:ascii="Questrial" w:hAnsi="Questrial" w:eastAsia="Questrial" w:cs="Questrial"/>
          <w:b w:val="1"/>
          <w:sz w:val="22"/>
          <w:szCs w:val="22"/>
        </w:rPr>
      </w:pPr>
      <w:r w:rsidRPr="00000000" w:rsidDel="00000000" w:rsidR="00000000">
        <w:rPr>
          <w:rFonts w:ascii="Questrial" w:hAnsi="Questrial" w:eastAsia="Questrial" w:cs="Questrial"/>
          <w:b w:val="1"/>
          <w:sz w:val="22"/>
          <w:szCs w:val="22"/>
          <w:rtl w:val="0"/>
        </w:rPr>
        <w:t xml:space="preserve">COURSE CONTENT</w:t>
      </w:r>
    </w:p>
    <w:p xmlns:wp14="http://schemas.microsoft.com/office/word/2010/wordml" w:rsidRPr="00000000" w:rsidR="00000000" w:rsidDel="00000000" w:rsidP="00000000" w:rsidRDefault="00000000" w14:paraId="0000001C" wp14:textId="77777777">
      <w:pPr>
        <w:rPr>
          <w:rFonts w:ascii="Questrial" w:hAnsi="Questrial" w:eastAsia="Questrial" w:cs="Questrial"/>
          <w:sz w:val="22"/>
          <w:szCs w:val="22"/>
        </w:rPr>
      </w:pPr>
      <w:r w:rsidRPr="00000000" w:rsidDel="00000000" w:rsidR="00000000">
        <w:rPr>
          <w:rFonts w:ascii="Questrial" w:hAnsi="Questrial" w:eastAsia="Questrial" w:cs="Questrial"/>
          <w:sz w:val="22"/>
          <w:szCs w:val="22"/>
          <w:rtl w:val="0"/>
        </w:rPr>
        <w:t xml:space="preserve">Students are expected to know the following:</w:t>
      </w:r>
    </w:p>
    <w:p xmlns:wp14="http://schemas.microsoft.com/office/word/2010/wordml" w:rsidRPr="00000000" w:rsidR="00000000" w:rsidDel="00000000" w:rsidP="00000000" w:rsidRDefault="00000000" w14:paraId="0000001D" wp14:textId="77777777">
      <w:pPr>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1"/>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1"/>
          <w:smallCaps w:val="0"/>
          <w:strike w:val="0"/>
          <w:color w:val="000000"/>
          <w:sz w:val="22"/>
          <w:szCs w:val="22"/>
          <w:u w:val="none"/>
          <w:shd w:val="clear" w:fill="auto"/>
          <w:vertAlign w:val="baseline"/>
          <w:rtl w:val="0"/>
        </w:rPr>
        <w:t xml:space="preserve">People feel and experience a variety of emotions</w:t>
      </w:r>
    </w:p>
    <w:p xmlns:wp14="http://schemas.microsoft.com/office/word/2010/wordml" w:rsidRPr="00000000" w:rsidR="00000000" w:rsidDel="00000000" w:rsidP="00000000" w:rsidRDefault="00000000" w14:paraId="0000001F"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1"/>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1"/>
          <w:smallCaps w:val="0"/>
          <w:strike w:val="0"/>
          <w:color w:val="000000"/>
          <w:sz w:val="22"/>
          <w:szCs w:val="22"/>
          <w:u w:val="none"/>
          <w:shd w:val="clear" w:fill="auto"/>
          <w:vertAlign w:val="baseline"/>
          <w:rtl w:val="0"/>
        </w:rPr>
        <w:t xml:space="preserve">How to identify emotions and the influence they have on daily living</w:t>
      </w:r>
    </w:p>
    <w:p xmlns:wp14="http://schemas.microsoft.com/office/word/2010/wordml" w:rsidRPr="00000000" w:rsidR="00000000" w:rsidDel="00000000" w:rsidP="00000000" w:rsidRDefault="00000000" w14:paraId="00000020"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1"/>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1"/>
          <w:smallCaps w:val="0"/>
          <w:strike w:val="0"/>
          <w:color w:val="000000"/>
          <w:sz w:val="22"/>
          <w:szCs w:val="22"/>
          <w:u w:val="none"/>
          <w:shd w:val="clear" w:fill="auto"/>
          <w:vertAlign w:val="baseline"/>
          <w:rtl w:val="0"/>
        </w:rPr>
        <w:t xml:space="preserve">Self-regulation skills enhance ability to manage emotions</w:t>
      </w:r>
    </w:p>
    <w:p xmlns:wp14="http://schemas.microsoft.com/office/word/2010/wordml" w:rsidRPr="00000000" w:rsidR="00000000" w:rsidDel="00000000" w:rsidP="00000000" w:rsidRDefault="00000000" w14:paraId="00000021"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1"/>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1"/>
          <w:smallCaps w:val="0"/>
          <w:strike w:val="0"/>
          <w:color w:val="000000"/>
          <w:sz w:val="22"/>
          <w:szCs w:val="22"/>
          <w:u w:val="none"/>
          <w:shd w:val="clear" w:fill="auto"/>
          <w:vertAlign w:val="baseline"/>
          <w:rtl w:val="0"/>
        </w:rPr>
        <w:t xml:space="preserve">Executive functioning skills promote daily success</w:t>
      </w:r>
    </w:p>
    <w:p xmlns:wp14="http://schemas.microsoft.com/office/word/2010/wordml" w:rsidRPr="00000000" w:rsidR="00000000" w:rsidDel="00000000" w:rsidP="00000000" w:rsidRDefault="00000000" w14:paraId="00000022"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1"/>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1"/>
          <w:smallCaps w:val="0"/>
          <w:strike w:val="0"/>
          <w:color w:val="000000"/>
          <w:sz w:val="22"/>
          <w:szCs w:val="22"/>
          <w:u w:val="none"/>
          <w:shd w:val="clear" w:fill="auto"/>
          <w:vertAlign w:val="baseline"/>
          <w:rtl w:val="0"/>
        </w:rPr>
        <w:t xml:space="preserve">The brain is a complex organ linked to our behaviour and emotions</w:t>
      </w:r>
    </w:p>
    <w:p xmlns:wp14="http://schemas.microsoft.com/office/word/2010/wordml" w:rsidRPr="00000000" w:rsidR="00000000" w:rsidDel="00000000" w:rsidP="37089B41" w:rsidRDefault="00000000" w14:paraId="00000023" wp14:textId="3264C622">
      <w:pPr>
        <w:keepNext w:val="0"/>
        <w:keepLines w:val="0"/>
        <w:widowControl w:val="0"/>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1"/>
          <w:iCs w:val="1"/>
          <w:caps w:val="0"/>
          <w:smallCaps w:val="0"/>
          <w:strike w:val="0"/>
          <w:dstrike w:val="0"/>
          <w:color w:val="000000"/>
          <w:sz w:val="22"/>
          <w:szCs w:val="22"/>
          <w:u w:val="none"/>
          <w:shd w:val="clear" w:fill="auto"/>
          <w:vertAlign w:val="baseline"/>
        </w:rPr>
      </w:pPr>
      <w:r w:rsidRPr="37089B41" w:rsidDel="00000000" w:rsidR="00000000">
        <w:rPr>
          <w:rFonts w:ascii="Questrial" w:hAnsi="Questrial" w:eastAsia="Questrial" w:cs="Questrial"/>
          <w:b w:val="0"/>
          <w:bCs w:val="0"/>
          <w:i w:val="1"/>
          <w:iCs w:val="1"/>
          <w:caps w:val="0"/>
          <w:smallCaps w:val="0"/>
          <w:strike w:val="0"/>
          <w:dstrike w:val="0"/>
          <w:color w:val="000000"/>
          <w:sz w:val="22"/>
          <w:szCs w:val="22"/>
          <w:u w:val="none"/>
          <w:shd w:val="clear" w:fill="auto"/>
          <w:vertAlign w:val="baseline"/>
        </w:rPr>
        <w:t xml:space="preserve">Nutrition, sleep, </w:t>
      </w:r>
      <w:r w:rsidRPr="37089B41" w:rsidDel="00000000" w:rsidR="14BEED25">
        <w:rPr>
          <w:rFonts w:ascii="Questrial" w:hAnsi="Questrial" w:eastAsia="Questrial" w:cs="Questrial"/>
          <w:b w:val="0"/>
          <w:bCs w:val="0"/>
          <w:i w:val="1"/>
          <w:iCs w:val="1"/>
          <w:caps w:val="0"/>
          <w:smallCaps w:val="0"/>
          <w:strike w:val="0"/>
          <w:dstrike w:val="0"/>
          <w:color w:val="000000"/>
          <w:sz w:val="22"/>
          <w:szCs w:val="22"/>
          <w:u w:val="none"/>
          <w:shd w:val="clear" w:fill="auto"/>
          <w:vertAlign w:val="baseline"/>
        </w:rPr>
        <w:t xml:space="preserve">and exercise </w:t>
      </w:r>
      <w:r w:rsidRPr="37089B41" w:rsidDel="00000000" w:rsidR="00000000">
        <w:rPr>
          <w:rFonts w:ascii="Questrial" w:hAnsi="Questrial" w:eastAsia="Questrial" w:cs="Questrial"/>
          <w:b w:val="0"/>
          <w:bCs w:val="0"/>
          <w:i w:val="1"/>
          <w:iCs w:val="1"/>
          <w:caps w:val="0"/>
          <w:smallCaps w:val="0"/>
          <w:strike w:val="0"/>
          <w:dstrike w:val="0"/>
          <w:color w:val="000000"/>
          <w:sz w:val="22"/>
          <w:szCs w:val="22"/>
          <w:u w:val="none"/>
          <w:shd w:val="clear" w:fill="auto"/>
          <w:vertAlign w:val="baseline"/>
        </w:rPr>
        <w:t xml:space="preserve">affect well-being</w:t>
      </w:r>
    </w:p>
    <w:p xmlns:wp14="http://schemas.microsoft.com/office/word/2010/wordml" w:rsidRPr="00000000" w:rsidR="00000000" w:rsidDel="00000000" w:rsidP="00000000" w:rsidRDefault="00000000" w14:paraId="00000024"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1"/>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1"/>
          <w:smallCaps w:val="0"/>
          <w:strike w:val="0"/>
          <w:color w:val="000000"/>
          <w:sz w:val="22"/>
          <w:szCs w:val="22"/>
          <w:u w:val="none"/>
          <w:shd w:val="clear" w:fill="auto"/>
          <w:vertAlign w:val="baseline"/>
          <w:rtl w:val="0"/>
        </w:rPr>
        <w:t xml:space="preserve">There are multiple ways of communicating information, ideas, and opinions</w:t>
      </w:r>
    </w:p>
    <w:p xmlns:wp14="http://schemas.microsoft.com/office/word/2010/wordml" w:rsidRPr="00000000" w:rsidR="00000000" w:rsidDel="00000000" w:rsidP="37089B41" w:rsidRDefault="00000000" w14:paraId="00000025" wp14:textId="5F946E95">
      <w:pPr>
        <w:keepNext w:val="0"/>
        <w:keepLines w:val="0"/>
        <w:widowControl w:val="0"/>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1"/>
          <w:iCs w:val="1"/>
          <w:caps w:val="0"/>
          <w:smallCaps w:val="0"/>
          <w:strike w:val="0"/>
          <w:dstrike w:val="0"/>
          <w:color w:val="000000"/>
          <w:sz w:val="22"/>
          <w:szCs w:val="22"/>
          <w:u w:val="none"/>
          <w:shd w:val="clear" w:fill="auto"/>
          <w:vertAlign w:val="baseline"/>
        </w:rPr>
      </w:pPr>
      <w:r w:rsidRPr="37089B41" w:rsidDel="00000000" w:rsidR="00000000">
        <w:rPr>
          <w:rFonts w:ascii="Questrial" w:hAnsi="Questrial" w:eastAsia="Questrial" w:cs="Questrial"/>
          <w:b w:val="0"/>
          <w:bCs w:val="0"/>
          <w:i w:val="1"/>
          <w:iCs w:val="1"/>
          <w:caps w:val="0"/>
          <w:smallCaps w:val="0"/>
          <w:strike w:val="0"/>
          <w:dstrike w:val="0"/>
          <w:color w:val="000000"/>
          <w:sz w:val="22"/>
          <w:szCs w:val="22"/>
          <w:u w:val="none"/>
          <w:shd w:val="clear" w:fill="auto"/>
          <w:vertAlign w:val="baseline"/>
        </w:rPr>
        <w:t xml:space="preserve">Functional, expressive</w:t>
      </w:r>
      <w:r w:rsidRPr="37089B41" w:rsidDel="00000000" w:rsidR="70841485">
        <w:rPr>
          <w:rFonts w:ascii="Questrial" w:hAnsi="Questrial" w:eastAsia="Questrial" w:cs="Questrial"/>
          <w:b w:val="0"/>
          <w:bCs w:val="0"/>
          <w:i w:val="1"/>
          <w:iCs w:val="1"/>
          <w:caps w:val="0"/>
          <w:smallCaps w:val="0"/>
          <w:strike w:val="0"/>
          <w:dstrike w:val="0"/>
          <w:color w:val="000000"/>
          <w:sz w:val="22"/>
          <w:szCs w:val="22"/>
          <w:u w:val="none"/>
          <w:shd w:val="clear" w:fill="auto"/>
          <w:vertAlign w:val="baseline"/>
        </w:rPr>
        <w:t xml:space="preserve">,</w:t>
      </w:r>
      <w:r w:rsidRPr="37089B41" w:rsidDel="00000000" w:rsidR="00000000">
        <w:rPr>
          <w:rFonts w:ascii="Questrial" w:hAnsi="Questrial" w:eastAsia="Questrial" w:cs="Questrial"/>
          <w:b w:val="0"/>
          <w:bCs w:val="0"/>
          <w:i w:val="1"/>
          <w:iCs w:val="1"/>
          <w:caps w:val="0"/>
          <w:smallCaps w:val="0"/>
          <w:strike w:val="0"/>
          <w:dstrike w:val="0"/>
          <w:color w:val="000000"/>
          <w:sz w:val="22"/>
          <w:szCs w:val="22"/>
          <w:u w:val="none"/>
          <w:shd w:val="clear" w:fill="auto"/>
          <w:vertAlign w:val="baseline"/>
        </w:rPr>
        <w:t xml:space="preserve"> and receptive communication skills</w:t>
      </w:r>
    </w:p>
    <w:p xmlns:wp14="http://schemas.microsoft.com/office/word/2010/wordml" w:rsidRPr="00000000" w:rsidR="00000000" w:rsidDel="00000000" w:rsidP="00000000" w:rsidRDefault="00000000" w14:paraId="00000026" wp14:textId="77777777">
      <w:pPr>
        <w:keepNext w:val="0"/>
        <w:keepLines w:val="0"/>
        <w:widowControl w:val="0"/>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1"/>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1"/>
          <w:smallCaps w:val="0"/>
          <w:strike w:val="0"/>
          <w:color w:val="000000"/>
          <w:sz w:val="22"/>
          <w:szCs w:val="22"/>
          <w:u w:val="none"/>
          <w:shd w:val="clear" w:fill="auto"/>
          <w:vertAlign w:val="baseline"/>
          <w:rtl w:val="0"/>
        </w:rPr>
        <w:t xml:space="preserve">Individuals are responsible for and accountable to themselves</w:t>
      </w:r>
    </w:p>
    <w:p xmlns:wp14="http://schemas.microsoft.com/office/word/2010/wordml" w:rsidRPr="00000000" w:rsidR="00000000" w:rsidDel="00000000" w:rsidP="00000000" w:rsidRDefault="00000000" w14:paraId="00000027" wp14:textId="77777777">
      <w:pPr>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28" wp14:textId="77777777">
      <w:pPr>
        <w:rPr>
          <w:rFonts w:ascii="Questrial" w:hAnsi="Questrial" w:eastAsia="Questrial" w:cs="Quest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29" wp14:textId="77777777">
      <w:pPr>
        <w:rPr>
          <w:rFonts w:ascii="Questrial" w:hAnsi="Questrial" w:eastAsia="Questrial" w:cs="Questrial"/>
          <w:b w:val="1"/>
          <w:sz w:val="22"/>
          <w:szCs w:val="22"/>
        </w:rPr>
      </w:pPr>
      <w:r w:rsidRPr="00000000" w:rsidDel="00000000" w:rsidR="00000000">
        <w:rPr>
          <w:rFonts w:ascii="Questrial" w:hAnsi="Questrial" w:eastAsia="Questrial" w:cs="Questrial"/>
          <w:b w:val="1"/>
          <w:sz w:val="22"/>
          <w:szCs w:val="22"/>
          <w:rtl w:val="0"/>
        </w:rPr>
        <w:t xml:space="preserve">INSTRUCTIONAL COMPONENTS</w:t>
      </w:r>
    </w:p>
    <w:p xmlns:wp14="http://schemas.microsoft.com/office/word/2010/wordml" w:rsidRPr="00000000" w:rsidR="00000000" w:rsidDel="00000000" w:rsidP="00000000" w:rsidRDefault="00000000" w14:paraId="0000002A" wp14:textId="77777777">
      <w:pPr>
        <w:rPr>
          <w:rFonts w:ascii="Questrial" w:hAnsi="Questrial" w:eastAsia="Questrial" w:cs="Questrial"/>
          <w:sz w:val="22"/>
          <w:szCs w:val="22"/>
        </w:rPr>
      </w:pPr>
      <w:r w:rsidRPr="00000000" w:rsidDel="00000000" w:rsidR="00000000">
        <w:rPr>
          <w:rFonts w:ascii="Questrial" w:hAnsi="Questrial" w:eastAsia="Questrial" w:cs="Questrial"/>
          <w:sz w:val="22"/>
          <w:szCs w:val="22"/>
          <w:rtl w:val="0"/>
        </w:rPr>
        <w:t xml:space="preserve">The course content may be covered in a number of ways, including </w:t>
      </w:r>
    </w:p>
    <w:p xmlns:wp14="http://schemas.microsoft.com/office/word/2010/wordml" w:rsidRPr="00000000" w:rsidR="00000000" w:rsidDel="00000000" w:rsidP="37089B41" w:rsidRDefault="00000000" w14:paraId="0000002B" wp14:textId="15518E9C">
      <w:pPr>
        <w:keepNext w:val="0"/>
        <w:keepLines w:val="0"/>
        <w:widowControl w:val="0"/>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color w:val="000000"/>
          <w:sz w:val="22"/>
          <w:szCs w:val="22"/>
          <w:u w:val="none"/>
          <w:shd w:val="clear" w:fill="auto"/>
          <w:vertAlign w:val="baseline"/>
        </w:rPr>
      </w:pPr>
      <w:r w:rsidRPr="37089B41"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conversations with Choices staff (direct teaching, modeling, practicing of self</w:t>
      </w:r>
      <w:r w:rsidRPr="37089B41" w:rsidDel="00000000" w:rsidR="410ECD84">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w:t>
      </w:r>
      <w:r w:rsidRPr="37089B41"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advocacy, self-management, and executive function strategies)</w:t>
      </w:r>
    </w:p>
    <w:p xmlns:wp14="http://schemas.microsoft.com/office/word/2010/wordml" w:rsidRPr="00000000" w:rsidR="00000000" w:rsidDel="00000000" w:rsidP="00000000" w:rsidRDefault="00000000" w14:paraId="0000002C"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0"/>
          <w:smallCaps w:val="0"/>
          <w:strike w:val="0"/>
          <w:color w:val="000000"/>
          <w:sz w:val="22"/>
          <w:szCs w:val="22"/>
          <w:u w:val="none"/>
          <w:shd w:val="clear" w:fill="auto"/>
          <w:vertAlign w:val="baseline"/>
          <w:rtl w:val="0"/>
        </w:rPr>
        <w:t xml:space="preserve">small group discussions</w:t>
      </w:r>
    </w:p>
    <w:p xmlns:wp14="http://schemas.microsoft.com/office/word/2010/wordml" w:rsidRPr="00000000" w:rsidR="00000000" w:rsidDel="00000000" w:rsidP="00000000" w:rsidRDefault="00000000" w14:paraId="0000002D"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0"/>
          <w:smallCaps w:val="0"/>
          <w:strike w:val="0"/>
          <w:color w:val="000000"/>
          <w:sz w:val="22"/>
          <w:szCs w:val="22"/>
          <w:u w:val="none"/>
          <w:shd w:val="clear" w:fill="auto"/>
          <w:vertAlign w:val="baseline"/>
          <w:rtl w:val="0"/>
        </w:rPr>
        <w:t xml:space="preserve">group activities</w:t>
      </w:r>
    </w:p>
    <w:p xmlns:wp14="http://schemas.microsoft.com/office/word/2010/wordml" w:rsidRPr="00000000" w:rsidR="00000000" w:rsidDel="00000000" w:rsidP="37089B41" w:rsidRDefault="00000000" w14:paraId="0000002E" wp14:textId="5DBE085E">
      <w:pPr>
        <w:keepNext w:val="0"/>
        <w:keepLines w:val="0"/>
        <w:widowControl w:val="0"/>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color w:val="000000" w:themeColor="text1" w:themeTint="FF" w:themeShade="FF"/>
          <w:sz w:val="22"/>
          <w:szCs w:val="22"/>
          <w:u w:val="none"/>
          <w:vertAlign w:val="baseline"/>
        </w:rPr>
      </w:pPr>
      <w:r w:rsidRPr="37089B41"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surveys for self</w:t>
      </w:r>
      <w:r w:rsidRPr="37089B41"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w:t>
      </w:r>
      <w:r w:rsidRPr="37089B41"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awareness</w:t>
      </w:r>
      <w:r w:rsidRPr="37089B41" w:rsidDel="00000000" w:rsidR="6E4A7C38">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 and self-assessment</w:t>
      </w:r>
    </w:p>
    <w:p xmlns:wp14="http://schemas.microsoft.com/office/word/2010/wordml" w:rsidRPr="00000000" w:rsidR="00000000" w:rsidDel="00000000" w:rsidP="00000000" w:rsidRDefault="00000000" w14:paraId="0000002F"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0"/>
          <w:smallCaps w:val="0"/>
          <w:strike w:val="0"/>
          <w:color w:val="000000"/>
          <w:sz w:val="22"/>
          <w:szCs w:val="22"/>
          <w:u w:val="none"/>
          <w:shd w:val="clear" w:fill="auto"/>
          <w:vertAlign w:val="baseline"/>
          <w:rtl w:val="0"/>
        </w:rPr>
        <w:t xml:space="preserve">IEP process/goal setting, tracking</w:t>
      </w:r>
    </w:p>
    <w:p xmlns:wp14="http://schemas.microsoft.com/office/word/2010/wordml" w:rsidRPr="00000000" w:rsidR="00000000" w:rsidDel="00000000" w:rsidP="00000000" w:rsidRDefault="00000000" w14:paraId="00000030" wp14:textId="77777777">
      <w:pPr>
        <w:keepNext w:val="0"/>
        <w:keepLines w:val="0"/>
        <w:widowControl w:val="0"/>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0"/>
          <w:smallCaps w:val="0"/>
          <w:strike w:val="0"/>
          <w:color w:val="000000"/>
          <w:sz w:val="22"/>
          <w:szCs w:val="22"/>
          <w:u w:val="none"/>
          <w:shd w:val="clear" w:fill="auto"/>
          <w:vertAlign w:val="baseline"/>
          <w:rtl w:val="0"/>
        </w:rPr>
        <w:t xml:space="preserve">self-directed projects and activities around the core competencies</w:t>
      </w:r>
    </w:p>
    <w:p xmlns:wp14="http://schemas.microsoft.com/office/word/2010/wordml" w:rsidRPr="00000000" w:rsidR="00000000" w:rsidDel="00000000" w:rsidP="00000000" w:rsidRDefault="00000000" w14:paraId="00000031" wp14:textId="77777777">
      <w:pPr>
        <w:rPr>
          <w:rFonts w:ascii="Questrial" w:hAnsi="Questrial" w:eastAsia="Questrial" w:cs="Questrial"/>
          <w:sz w:val="22"/>
          <w:szCs w:val="22"/>
        </w:rPr>
      </w:pPr>
      <w:bookmarkStart w:name="_gjdgxs" w:colFirst="0" w:colLast="0" w:id="0"/>
      <w:bookmarkEnd w:id="0"/>
    </w:p>
    <w:p w:rsidR="20540A98" w:rsidP="7FAF56C3" w:rsidRDefault="20540A98" w14:paraId="027A4773" w14:textId="19FF5133">
      <w:pPr>
        <w:pStyle w:val="Normal"/>
        <w:rPr>
          <w:rFonts w:ascii="Questrial" w:hAnsi="Questrial" w:eastAsia="Questrial" w:cs="Questrial"/>
          <w:b w:val="1"/>
          <w:bCs w:val="1"/>
          <w:sz w:val="22"/>
          <w:szCs w:val="22"/>
        </w:rPr>
      </w:pPr>
      <w:r w:rsidRPr="7FAF56C3" w:rsidR="20540A98">
        <w:rPr>
          <w:rFonts w:ascii="Questrial" w:hAnsi="Questrial" w:eastAsia="Questrial" w:cs="Questrial"/>
          <w:b w:val="1"/>
          <w:bCs w:val="1"/>
          <w:sz w:val="22"/>
          <w:szCs w:val="22"/>
        </w:rPr>
        <w:t>Tutorial Time</w:t>
      </w:r>
    </w:p>
    <w:p w:rsidR="20540A98" w:rsidP="7FAF56C3" w:rsidRDefault="20540A98" w14:paraId="4153236F" w14:textId="54C5A83B">
      <w:pPr>
        <w:pStyle w:val="Normal"/>
        <w:rPr>
          <w:rFonts w:ascii="Questrial" w:hAnsi="Questrial" w:eastAsia="Questrial" w:cs="Questrial"/>
          <w:sz w:val="22"/>
          <w:szCs w:val="22"/>
        </w:rPr>
      </w:pPr>
      <w:r w:rsidRPr="7FAF56C3" w:rsidR="20540A98">
        <w:rPr>
          <w:rFonts w:ascii="Questrial" w:hAnsi="Questrial" w:eastAsia="Questrial" w:cs="Questrial"/>
          <w:sz w:val="22"/>
          <w:szCs w:val="22"/>
        </w:rPr>
        <w:t>Students should attend tutorial time in Choices if they are needing support to stay up to date in their school work, to check in with a staff member, or to have quiet start to their day.</w:t>
      </w:r>
    </w:p>
    <w:p xmlns:wp14="http://schemas.microsoft.com/office/word/2010/wordml" w:rsidRPr="00000000" w:rsidR="00000000" w:rsidDel="00000000" w:rsidP="00000000" w:rsidRDefault="00000000" w14:paraId="00000032" wp14:textId="77777777">
      <w:pPr>
        <w:rPr>
          <w:rFonts w:ascii="Questrial" w:hAnsi="Questrial" w:eastAsia="Questrial" w:cs="Quest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33" wp14:textId="77777777">
      <w:pPr>
        <w:rPr>
          <w:rFonts w:ascii="Questrial" w:hAnsi="Questrial" w:eastAsia="Questrial" w:cs="Questrial"/>
          <w:sz w:val="22"/>
          <w:szCs w:val="22"/>
        </w:rPr>
      </w:pPr>
      <w:r w:rsidRPr="00000000" w:rsidDel="00000000" w:rsidR="00000000">
        <w:rPr>
          <w:rFonts w:ascii="Questrial" w:hAnsi="Questrial" w:eastAsia="Questrial" w:cs="Questrial"/>
          <w:b w:val="1"/>
          <w:sz w:val="22"/>
          <w:szCs w:val="22"/>
          <w:rtl w:val="0"/>
        </w:rPr>
        <w:t xml:space="preserve">COURSE ASSESSMENT AND EVALUATION</w:t>
      </w:r>
      <w:r w:rsidRPr="00000000" w:rsidDel="00000000" w:rsidR="00000000">
        <w:rPr>
          <w:rtl w:val="0"/>
        </w:rPr>
      </w:r>
    </w:p>
    <w:p xmlns:wp14="http://schemas.microsoft.com/office/word/2010/wordml" w:rsidRPr="00000000" w:rsidR="00000000" w:rsidDel="00000000" w:rsidP="00000000" w:rsidRDefault="00000000" w14:paraId="00000034" wp14:textId="77777777">
      <w:pPr>
        <w:rPr>
          <w:rFonts w:ascii="Questrial" w:hAnsi="Questrial" w:eastAsia="Questrial" w:cs="Questrial"/>
          <w:sz w:val="22"/>
          <w:szCs w:val="22"/>
        </w:rPr>
      </w:pPr>
      <w:r w:rsidRPr="00000000" w:rsidDel="00000000" w:rsidR="00000000">
        <w:rPr>
          <w:rFonts w:ascii="Questrial" w:hAnsi="Questrial" w:eastAsia="Questrial" w:cs="Questrial"/>
          <w:sz w:val="20"/>
          <w:szCs w:val="20"/>
          <w:rtl w:val="0"/>
        </w:rPr>
        <w:tab/>
      </w:r>
      <w:r w:rsidRPr="00000000" w:rsidDel="00000000" w:rsidR="00000000">
        <w:rPr>
          <w:rFonts w:ascii="Questrial" w:hAnsi="Questrial" w:eastAsia="Questrial" w:cs="Questrial"/>
          <w:sz w:val="20"/>
          <w:szCs w:val="20"/>
          <w:rtl w:val="0"/>
        </w:rPr>
        <w:tab/>
      </w:r>
      <w:r w:rsidRPr="00000000" w:rsidDel="00000000" w:rsidR="00000000">
        <w:rPr>
          <w:rFonts w:ascii="Questrial" w:hAnsi="Questrial" w:eastAsia="Questrial" w:cs="Questrial"/>
          <w:sz w:val="20"/>
          <w:szCs w:val="20"/>
          <w:rtl w:val="0"/>
        </w:rPr>
        <w:tab/>
      </w:r>
      <w:r w:rsidRPr="00000000" w:rsidDel="00000000" w:rsidR="00000000">
        <w:rPr>
          <w:rFonts w:ascii="Questrial" w:hAnsi="Questrial" w:eastAsia="Questrial" w:cs="Questrial"/>
          <w:sz w:val="20"/>
          <w:szCs w:val="20"/>
          <w:rtl w:val="0"/>
        </w:rPr>
        <w:tab/>
      </w:r>
      <w:r w:rsidRPr="00000000" w:rsidDel="00000000" w:rsidR="00000000">
        <w:rPr>
          <w:rFonts w:ascii="Questrial" w:hAnsi="Questrial" w:eastAsia="Questrial" w:cs="Questrial"/>
          <w:sz w:val="20"/>
          <w:szCs w:val="20"/>
          <w:rtl w:val="0"/>
        </w:rPr>
        <w:tab/>
      </w:r>
      <w:r w:rsidRPr="00000000" w:rsidDel="00000000" w:rsidR="00000000">
        <w:rPr>
          <w:rFonts w:ascii="Questrial" w:hAnsi="Questrial" w:eastAsia="Questrial" w:cs="Questrial"/>
          <w:sz w:val="16"/>
          <w:szCs w:val="16"/>
          <w:rtl w:val="0"/>
        </w:rPr>
        <w:tab/>
      </w:r>
      <w:r w:rsidRPr="00000000" w:rsidDel="00000000" w:rsidR="00000000">
        <w:rPr>
          <w:rFonts w:ascii="Questrial" w:hAnsi="Questrial" w:eastAsia="Questrial" w:cs="Questrial"/>
          <w:sz w:val="36"/>
          <w:szCs w:val="36"/>
          <w:rtl w:val="0"/>
        </w:rPr>
        <w:tab/>
      </w:r>
      <w:r w:rsidRPr="00000000" w:rsidDel="00000000" w:rsidR="00000000">
        <w:rPr>
          <w:rFonts w:ascii="Questrial" w:hAnsi="Questrial" w:eastAsia="Questrial" w:cs="Questrial"/>
          <w:sz w:val="36"/>
          <w:szCs w:val="36"/>
          <w:rtl w:val="0"/>
        </w:rPr>
        <w:tab/>
      </w:r>
      <w:r w:rsidRPr="00000000" w:rsidDel="00000000" w:rsidR="00000000">
        <w:rPr>
          <w:rtl w:val="0"/>
        </w:rPr>
      </w:r>
    </w:p>
    <w:p xmlns:wp14="http://schemas.microsoft.com/office/word/2010/wordml" w:rsidRPr="00000000" w:rsidR="00000000" w:rsidDel="00000000" w:rsidP="00000000" w:rsidRDefault="00000000" w14:paraId="00000035" wp14:textId="77777777">
      <w:pPr>
        <w:pStyle w:val="Heading1"/>
        <w:jc w:val="left"/>
        <w:rPr>
          <w:rFonts w:ascii="Questrial" w:hAnsi="Questrial" w:eastAsia="Questrial" w:cs="Questrial"/>
          <w:sz w:val="22"/>
          <w:szCs w:val="22"/>
        </w:rPr>
      </w:pPr>
      <w:r w:rsidRPr="00000000" w:rsidDel="00000000" w:rsidR="00000000">
        <w:rPr>
          <w:rFonts w:ascii="Questrial" w:hAnsi="Questrial" w:eastAsia="Questrial" w:cs="Questrial"/>
          <w:sz w:val="22"/>
          <w:szCs w:val="22"/>
          <w:rtl w:val="0"/>
        </w:rPr>
        <w:t xml:space="preserve">Ongoing term assessment in Choices/Self Efficacy is measured through the following ways:</w:t>
      </w:r>
    </w:p>
    <w:p xmlns:wp14="http://schemas.microsoft.com/office/word/2010/wordml" w:rsidRPr="00000000" w:rsidR="00000000" w:rsidDel="00000000" w:rsidP="00000000" w:rsidRDefault="00000000" w14:paraId="00000036" wp14:textId="77777777">
      <w:pPr>
        <w:keepNext w:val="0"/>
        <w:keepLines w:val="0"/>
        <w:widowControl w:val="0"/>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pPr>
      <w:r w:rsidRPr="00000000" w:rsidDel="00000000" w:rsidR="00000000">
        <w:rPr>
          <w:rFonts w:ascii="Questrial" w:hAnsi="Questrial" w:eastAsia="Questrial" w:cs="Questrial"/>
          <w:b w:val="0"/>
          <w:i w:val="0"/>
          <w:smallCaps w:val="0"/>
          <w:strike w:val="0"/>
          <w:color w:val="000000"/>
          <w:sz w:val="22"/>
          <w:szCs w:val="22"/>
          <w:u w:val="none"/>
          <w:shd w:val="clear" w:fill="auto"/>
          <w:vertAlign w:val="baseline"/>
          <w:rtl w:val="0"/>
        </w:rPr>
        <w:t xml:space="preserve">Student engagement in program supports (pick-ups for school, in-class EA/BSW supports, regular Choices counsellor check-ins, opportunities for personal organization, goal setting and/or participation in IEP process, completion of academic work, self-advocacy and self-management skill building, etc.)</w:t>
      </w:r>
      <w:r w:rsidRPr="00000000" w:rsidDel="00000000" w:rsidR="00000000">
        <w:rPr>
          <w:rtl w:val="0"/>
        </w:rPr>
      </w:r>
    </w:p>
    <w:p xmlns:wp14="http://schemas.microsoft.com/office/word/2010/wordml" w:rsidRPr="00000000" w:rsidR="00000000" w:rsidDel="00000000" w:rsidP="37089B41" w:rsidRDefault="00000000" w14:paraId="00000037" wp14:textId="2225060F">
      <w:pPr>
        <w:keepNext w:val="0"/>
        <w:keepLines w:val="0"/>
        <w:widowControl w:val="0"/>
        <w:numPr>
          <w:ilvl w:val="0"/>
          <w:numId w:val="4"/>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1"/>
          <w:bCs w:val="1"/>
          <w:i w:val="0"/>
          <w:iCs w:val="0"/>
          <w:caps w:val="0"/>
          <w:smallCaps w:val="0"/>
          <w:strike w:val="0"/>
          <w:dstrike w:val="0"/>
          <w:color w:val="000000"/>
          <w:sz w:val="22"/>
          <w:szCs w:val="22"/>
          <w:u w:val="none"/>
          <w:shd w:val="clear" w:fill="auto"/>
          <w:vertAlign w:val="baseline"/>
        </w:rPr>
      </w:pPr>
      <w:r w:rsidRPr="37089B41"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Journaling, teacher anecdotal records/logs, completion of </w:t>
      </w:r>
      <w:r w:rsidRPr="37089B41" w:rsidDel="00000000" w:rsidR="2FA3915E">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S</w:t>
      </w:r>
      <w:r w:rsidRPr="37089B41"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elf-</w:t>
      </w:r>
      <w:r w:rsidRPr="37089B41" w:rsidDel="00000000" w:rsidR="38B34995">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E</w:t>
      </w:r>
      <w:r w:rsidRPr="37089B41"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fficacy course materials/activities</w:t>
      </w:r>
      <w:r w:rsidRPr="00000000" w:rsidDel="00000000" w:rsidR="00000000">
        <w:rPr>
          <w:rtl w:val="0"/>
        </w:rPr>
      </w:r>
    </w:p>
    <w:p xmlns:wp14="http://schemas.microsoft.com/office/word/2010/wordml" w:rsidRPr="00000000" w:rsidR="00000000" w:rsidDel="00000000" w:rsidP="5A1F2822" w:rsidRDefault="00000000" w14:paraId="00000038" wp14:textId="230D2980">
      <w:pPr>
        <w:keepNext w:val="0"/>
        <w:keepLines w:val="0"/>
        <w:widowControl w:val="0"/>
        <w:numPr>
          <w:ilvl w:val="0"/>
          <w:numId w:val="4"/>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1"/>
          <w:bCs w:val="1"/>
          <w:i w:val="0"/>
          <w:iCs w:val="0"/>
          <w:caps w:val="0"/>
          <w:smallCaps w:val="0"/>
          <w:strike w:val="0"/>
          <w:dstrike w:val="0"/>
          <w:color w:val="000000"/>
          <w:sz w:val="22"/>
          <w:szCs w:val="22"/>
          <w:u w:val="none"/>
          <w:shd w:val="clear" w:fill="auto"/>
          <w:vertAlign w:val="baseline"/>
        </w:rPr>
      </w:pPr>
      <w:r w:rsidRPr="5A1F2822"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Mid and End of </w:t>
      </w:r>
      <w:r w:rsidRPr="5A1F2822" w:rsidDel="00000000" w:rsidR="686E7A55">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Semester</w:t>
      </w:r>
      <w:r w:rsidRPr="5A1F2822"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 self/teacher assessments on the course content and competencies</w:t>
      </w:r>
      <w:r w:rsidRPr="00000000" w:rsidDel="00000000" w:rsidR="00000000">
        <w:rPr>
          <w:rtl w:val="0"/>
        </w:rPr>
      </w:r>
    </w:p>
    <w:p xmlns:wp14="http://schemas.microsoft.com/office/word/2010/wordml" w:rsidRPr="00000000" w:rsidR="00000000" w:rsidDel="00000000" w:rsidP="00000000" w:rsidRDefault="00000000" w14:paraId="0000003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720" w:right="0" w:hanging="720"/>
        <w:jc w:val="left"/>
        <w:rPr>
          <w:rFonts w:ascii="Questrial" w:hAnsi="Questrial" w:eastAsia="Questrial" w:cs="Quest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A" wp14:textId="77777777">
      <w:pPr>
        <w:rPr>
          <w:rFonts w:ascii="Questrial" w:hAnsi="Questrial" w:eastAsia="Questrial" w:cs="Questrial"/>
          <w:b w:val="1"/>
          <w:sz w:val="22"/>
          <w:szCs w:val="22"/>
        </w:rPr>
      </w:pPr>
      <w:r w:rsidRPr="00000000" w:rsidDel="00000000" w:rsidR="00000000">
        <w:rPr>
          <w:rFonts w:ascii="Questrial" w:hAnsi="Questrial" w:eastAsia="Questrial" w:cs="Questrial"/>
          <w:b w:val="1"/>
          <w:sz w:val="22"/>
          <w:szCs w:val="22"/>
          <w:rtl w:val="0"/>
        </w:rPr>
        <w:t xml:space="preserve">TECHNOLOGY USE</w:t>
      </w:r>
    </w:p>
    <w:p xmlns:wp14="http://schemas.microsoft.com/office/word/2010/wordml" w:rsidRPr="00000000" w:rsidR="00000000" w:rsidDel="00000000" w:rsidP="00000000" w:rsidRDefault="00000000" w14:paraId="0000003B" wp14:textId="77777777">
      <w:pPr>
        <w:keepNext w:val="0"/>
        <w:keepLines w:val="0"/>
        <w:widowControl w:val="0"/>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2"/>
          <w:szCs w:val="22"/>
          <w:u w:val="none"/>
          <w:shd w:val="clear" w:fill="auto"/>
          <w:vertAlign w:val="baseline"/>
        </w:rPr>
      </w:pPr>
      <w:r w:rsidRPr="00000000" w:rsidDel="00000000" w:rsidR="00000000">
        <w:rPr>
          <w:rFonts w:ascii="Questrial" w:hAnsi="Questrial" w:eastAsia="Questrial" w:cs="Questrial"/>
          <w:b w:val="0"/>
          <w:i w:val="0"/>
          <w:smallCaps w:val="0"/>
          <w:strike w:val="0"/>
          <w:color w:val="000000"/>
          <w:sz w:val="22"/>
          <w:szCs w:val="22"/>
          <w:u w:val="none"/>
          <w:shd w:val="clear" w:fill="auto"/>
          <w:vertAlign w:val="baseline"/>
          <w:rtl w:val="0"/>
        </w:rPr>
        <w:t xml:space="preserve">Classroom computers are for academic work – research, word processing, assignments, etc.</w:t>
      </w:r>
    </w:p>
    <w:p xmlns:wp14="http://schemas.microsoft.com/office/word/2010/wordml" w:rsidRPr="00000000" w:rsidR="00000000" w:rsidDel="00000000" w:rsidP="37089B41" w:rsidRDefault="00000000" w14:paraId="0000003C" wp14:textId="660902A0">
      <w:pPr>
        <w:keepNext w:val="0"/>
        <w:keepLines w:val="0"/>
        <w:widowControl w:val="0"/>
        <w:numPr>
          <w:ilvl w:val="0"/>
          <w:numId w:val="4"/>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color w:val="000000"/>
          <w:sz w:val="22"/>
          <w:szCs w:val="22"/>
          <w:u w:val="none"/>
          <w:shd w:val="clear" w:fill="auto"/>
          <w:vertAlign w:val="baseline"/>
        </w:rPr>
      </w:pPr>
      <w:r w:rsidRPr="37089B41"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Phones – may be used to listen to music if completing work at the same time or for short 5</w:t>
      </w:r>
      <w:r w:rsidRPr="37089B41" w:rsidDel="00000000" w:rsidR="0694DB67">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w:t>
      </w:r>
      <w:r w:rsidRPr="37089B41" w:rsidDel="00000000" w:rsidR="00000000">
        <w:rPr>
          <w:rFonts w:ascii="Questrial" w:hAnsi="Questrial" w:eastAsia="Questrial" w:cs="Questrial"/>
          <w:b w:val="0"/>
          <w:bCs w:val="0"/>
          <w:i w:val="0"/>
          <w:iCs w:val="0"/>
          <w:caps w:val="0"/>
          <w:smallCaps w:val="0"/>
          <w:strike w:val="0"/>
          <w:dstrike w:val="0"/>
          <w:color w:val="000000"/>
          <w:sz w:val="22"/>
          <w:szCs w:val="22"/>
          <w:u w:val="none"/>
          <w:shd w:val="clear" w:fill="auto"/>
          <w:vertAlign w:val="baseline"/>
        </w:rPr>
        <w:t xml:space="preserve">minute breaks as agreed to with Choices staff, otherwise are to be out of sight/silent</w:t>
      </w:r>
    </w:p>
    <w:p xmlns:wp14="http://schemas.microsoft.com/office/word/2010/wordml" w:rsidRPr="00000000" w:rsidR="00000000" w:rsidDel="00000000" w:rsidP="00000000" w:rsidRDefault="00000000" w14:paraId="0000003D" wp14:textId="77777777">
      <w:pPr>
        <w:pStyle w:val="Heading1"/>
        <w:jc w:val="left"/>
        <w:rPr>
          <w:rFonts w:ascii="Questrial" w:hAnsi="Questrial" w:eastAsia="Questrial" w:cs="Quest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3E" wp14:textId="77777777">
      <w:pPr>
        <w:rPr>
          <w:rFonts w:ascii="Questrial" w:hAnsi="Questrial" w:eastAsia="Questrial" w:cs="Questrial"/>
          <w:sz w:val="22"/>
          <w:szCs w:val="22"/>
        </w:rPr>
      </w:pPr>
      <w:r w:rsidRPr="00000000" w:rsidDel="00000000" w:rsidR="00000000">
        <w:rPr>
          <w:rFonts w:ascii="Questrial" w:hAnsi="Questrial" w:eastAsia="Questrial" w:cs="Questrial"/>
          <w:b w:val="1"/>
          <w:sz w:val="22"/>
          <w:szCs w:val="22"/>
          <w:rtl w:val="0"/>
        </w:rPr>
        <w:t xml:space="preserve">ATTENDANCE</w:t>
      </w:r>
      <w:r w:rsidRPr="00000000" w:rsidDel="00000000" w:rsidR="00000000">
        <w:rPr>
          <w:rtl w:val="0"/>
        </w:rPr>
      </w:r>
    </w:p>
    <w:p xmlns:wp14="http://schemas.microsoft.com/office/word/2010/wordml" w:rsidRPr="00000000" w:rsidR="00000000" w:rsidDel="00000000" w:rsidP="00000000" w:rsidRDefault="00000000" w14:paraId="0000003F" wp14:textId="77777777">
      <w:pPr>
        <w:numPr>
          <w:ilvl w:val="0"/>
          <w:numId w:val="2"/>
        </w:numPr>
        <w:ind w:left="1080" w:hanging="360"/>
        <w:rPr>
          <w:sz w:val="22"/>
          <w:szCs w:val="22"/>
        </w:rPr>
      </w:pPr>
      <w:r w:rsidRPr="00000000" w:rsidDel="00000000" w:rsidR="00000000">
        <w:rPr>
          <w:rFonts w:ascii="Questrial" w:hAnsi="Questrial" w:eastAsia="Questrial" w:cs="Questrial"/>
          <w:sz w:val="22"/>
          <w:szCs w:val="22"/>
          <w:rtl w:val="0"/>
        </w:rPr>
        <w:t xml:space="preserve">Regular attendance in your Choices Block is required – if you are not here it is difficult to help and support you!</w:t>
      </w:r>
    </w:p>
    <w:p xmlns:wp14="http://schemas.microsoft.com/office/word/2010/wordml" w:rsidRPr="00000000" w:rsidR="00000000" w:rsidDel="00000000" w:rsidP="6539EFF1" w:rsidRDefault="00000000" w14:paraId="00000040" wp14:textId="3B83BBEA">
      <w:pPr>
        <w:numPr>
          <w:ilvl w:val="0"/>
          <w:numId w:val="2"/>
        </w:numPr>
        <w:ind w:left="1080" w:hanging="360"/>
        <w:rPr>
          <w:sz w:val="22"/>
          <w:szCs w:val="22"/>
        </w:rPr>
      </w:pPr>
      <w:r w:rsidRPr="6539EFF1" w:rsidR="6539EFF1">
        <w:rPr>
          <w:rFonts w:ascii="Questrial" w:hAnsi="Questrial" w:eastAsia="Questrial" w:cs="Questrial"/>
          <w:sz w:val="22"/>
          <w:szCs w:val="22"/>
        </w:rPr>
        <w:t xml:space="preserve">If you are having difficulty attending school, the following supports may be implemented: texting or calling your cell phone in the morning, calling or emailing </w:t>
      </w:r>
      <w:r w:rsidRPr="6539EFF1" w:rsidR="6539EFF1">
        <w:rPr>
          <w:rFonts w:ascii="Questrial" w:hAnsi="Questrial" w:eastAsia="Questrial" w:cs="Questrial"/>
          <w:sz w:val="22"/>
          <w:szCs w:val="22"/>
        </w:rPr>
        <w:t>home, YEW</w:t>
      </w:r>
      <w:r w:rsidRPr="6539EFF1" w:rsidR="6539EFF1">
        <w:rPr>
          <w:rFonts w:ascii="Questrial" w:hAnsi="Questrial" w:eastAsia="Questrial" w:cs="Questrial"/>
          <w:sz w:val="22"/>
          <w:szCs w:val="22"/>
        </w:rPr>
        <w:t xml:space="preserve"> pick-ups for school, attendance tracking, meetings with Choices staff (counsellor, teacher)</w:t>
      </w:r>
    </w:p>
    <w:p xmlns:wp14="http://schemas.microsoft.com/office/word/2010/wordml" w:rsidRPr="00000000" w:rsidR="00000000" w:rsidDel="00000000" w:rsidP="00000000" w:rsidRDefault="00000000" w14:paraId="00000041" wp14:textId="77777777">
      <w:pPr>
        <w:numPr>
          <w:ilvl w:val="0"/>
          <w:numId w:val="2"/>
        </w:numPr>
        <w:ind w:left="1080" w:hanging="360"/>
        <w:rPr>
          <w:sz w:val="22"/>
          <w:szCs w:val="22"/>
        </w:rPr>
      </w:pPr>
      <w:r w:rsidRPr="00000000" w:rsidDel="00000000" w:rsidR="00000000">
        <w:rPr>
          <w:rFonts w:ascii="Questrial" w:hAnsi="Questrial" w:eastAsia="Questrial" w:cs="Questrial"/>
          <w:sz w:val="22"/>
          <w:szCs w:val="22"/>
          <w:rtl w:val="0"/>
        </w:rPr>
        <w:t xml:space="preserve">Inconsistent attendance may also result in student/administrator/parent meetings or reprogramming out of a Choices support block</w:t>
      </w:r>
    </w:p>
    <w:p xmlns:wp14="http://schemas.microsoft.com/office/word/2010/wordml" w:rsidRPr="00000000" w:rsidR="00000000" w:rsidDel="00000000" w:rsidP="00000000" w:rsidRDefault="00000000" w14:paraId="00000042" wp14:textId="77777777">
      <w:pPr>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43" wp14:textId="77777777">
      <w:pPr>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44" wp14:textId="77777777">
      <w:pPr>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45" wp14:textId="4F23BF24">
      <w:pPr>
        <w:rPr>
          <w:rFonts w:ascii="Questrial" w:hAnsi="Questrial" w:eastAsia="Questrial" w:cs="Questrial"/>
          <w:sz w:val="22"/>
          <w:szCs w:val="22"/>
          <w:rtl w:val="0"/>
        </w:rPr>
      </w:pPr>
      <w:r w:rsidRPr="7FAF56C3" w:rsidR="00000000">
        <w:rPr>
          <w:rFonts w:ascii="Questrial" w:hAnsi="Questrial" w:eastAsia="Questrial" w:cs="Questrial"/>
          <w:sz w:val="22"/>
          <w:szCs w:val="22"/>
        </w:rPr>
        <w:t xml:space="preserve">Student Name: ___________________________    Student Signature: </w:t>
      </w:r>
      <w:r w:rsidRPr="7FAF56C3" w:rsidR="3C80F733">
        <w:rPr>
          <w:rFonts w:ascii="Questrial" w:hAnsi="Questrial" w:eastAsia="Questrial" w:cs="Questrial"/>
          <w:sz w:val="22"/>
          <w:szCs w:val="22"/>
        </w:rPr>
        <w:t>_______________</w:t>
      </w:r>
    </w:p>
    <w:p xmlns:wp14="http://schemas.microsoft.com/office/word/2010/wordml" w:rsidRPr="00000000" w:rsidR="00000000" w:rsidDel="00000000" w:rsidP="00000000" w:rsidRDefault="00000000" w14:paraId="00000046" wp14:textId="77777777">
      <w:pPr>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47" wp14:textId="77777777">
      <w:pPr>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48" wp14:textId="77777777">
      <w:pPr>
        <w:rPr>
          <w:rFonts w:ascii="Questrial" w:hAnsi="Questrial" w:eastAsia="Questrial" w:cs="Questrial"/>
          <w:sz w:val="22"/>
          <w:szCs w:val="22"/>
        </w:rPr>
      </w:pPr>
      <w:r w:rsidRPr="00000000" w:rsidDel="00000000" w:rsidR="00000000">
        <w:rPr>
          <w:rFonts w:ascii="Questrial" w:hAnsi="Questrial" w:eastAsia="Questrial" w:cs="Questrial"/>
          <w:sz w:val="22"/>
          <w:szCs w:val="22"/>
          <w:rtl w:val="0"/>
        </w:rPr>
        <w:t xml:space="preserve">Parent Signature: _________________________</w:t>
      </w:r>
    </w:p>
    <w:p xmlns:wp14="http://schemas.microsoft.com/office/word/2010/wordml" w:rsidRPr="00000000" w:rsidR="00000000" w:rsidDel="00000000" w:rsidP="00000000" w:rsidRDefault="00000000" w14:paraId="00000049" wp14:textId="77777777">
      <w:pPr>
        <w:ind w:left="1440"/>
        <w:rPr>
          <w:rFonts w:ascii="Questrial" w:hAnsi="Questrial" w:eastAsia="Questrial" w:cs="Questrial"/>
          <w:sz w:val="22"/>
          <w:szCs w:val="22"/>
        </w:rPr>
      </w:pPr>
      <w:r w:rsidRPr="00000000" w:rsidDel="00000000" w:rsidR="00000000">
        <w:rPr>
          <w:rtl w:val="0"/>
        </w:rPr>
      </w:r>
    </w:p>
    <w:p xmlns:wp14="http://schemas.microsoft.com/office/word/2010/wordml" w:rsidRPr="00000000" w:rsidR="00000000" w:rsidDel="00000000" w:rsidP="00000000" w:rsidRDefault="00000000" w14:paraId="0000004A" wp14:textId="77777777">
      <w:pPr>
        <w:rPr>
          <w:rFonts w:ascii="Questrial" w:hAnsi="Questrial" w:eastAsia="Questrial" w:cs="Questrial"/>
          <w:b w:val="1"/>
        </w:rPr>
      </w:pPr>
      <w:r w:rsidRPr="00000000" w:rsidDel="00000000" w:rsidR="00000000">
        <w:rPr>
          <w:rtl w:val="0"/>
        </w:rPr>
      </w:r>
    </w:p>
    <w:sectPr>
      <w:pgSz w:w="12240" w:h="15840" w:orient="portrait"/>
      <w:pgMar w:top="720" w:right="1440" w:bottom="72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oto Sans Symbols"/>
  <w:font w:name="Questrial">
    <w:embedRegular w:fontKey="{00000000-0000-0000-0000-000000000000}" w:subsetted="0" r:id="rId5"/>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6539EFF1"/>
    <w:rsid w:val="00000000"/>
    <w:rsid w:val="06056FEB"/>
    <w:rsid w:val="0694DB67"/>
    <w:rsid w:val="07EBD8CF"/>
    <w:rsid w:val="09246DE9"/>
    <w:rsid w:val="0E5449CF"/>
    <w:rsid w:val="14BEED25"/>
    <w:rsid w:val="20540A98"/>
    <w:rsid w:val="208A6EBD"/>
    <w:rsid w:val="2D29F1B5"/>
    <w:rsid w:val="2FA3915E"/>
    <w:rsid w:val="335E7971"/>
    <w:rsid w:val="35F55121"/>
    <w:rsid w:val="37089B41"/>
    <w:rsid w:val="37A5AE65"/>
    <w:rsid w:val="38B34995"/>
    <w:rsid w:val="38E1E588"/>
    <w:rsid w:val="3C80F733"/>
    <w:rsid w:val="4006DABC"/>
    <w:rsid w:val="410ECD84"/>
    <w:rsid w:val="49B09FAD"/>
    <w:rsid w:val="4BBEF57C"/>
    <w:rsid w:val="5A1F2822"/>
    <w:rsid w:val="6539EFF1"/>
    <w:rsid w:val="686E7A55"/>
    <w:rsid w:val="6E4A7C38"/>
    <w:rsid w:val="6FD70011"/>
    <w:rsid w:val="70841485"/>
    <w:rsid w:val="795A95CC"/>
    <w:rsid w:val="7E138662"/>
    <w:rsid w:val="7FAF56C3"/>
  </w:rsids>
  <w:clrSchemeMapping w:bg1="light1" w:t1="dark1" w:bg2="light2" w:t2="dark2" w:accent1="accent1" w:accent2="accent2" w:accent3="accent3" w:accent4="accent4" w:accent5="accent5" w:accent6="accent6" w:hyperlink="hyperlink" w:followedHyperlink="followedHyperlink"/>
  <w14:docId w14:val="0048FF29"/>
  <w15:docId w15:val="{39041CB6-700D-4E4F-A76F-3339EEC2EEBC}"/>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Helvetica Neue" w:hAnsi="Helvetica Neue" w:eastAsia="Helvetica Neue" w:cs="Helvetica Neue"/>
        <w:sz w:val="24"/>
        <w:szCs w:val="24"/>
        <w:lang w:val="en-US"/>
      </w:rPr>
    </w:rPrDefault>
    <w:pPrDefault>
      <w:pPr>
        <w:widowControl w:val="0"/>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jc w:val="center"/>
    </w:pPr>
    <w:rPr>
      <w:sz w:val="32"/>
      <w:szCs w:val="32"/>
    </w:rPr>
  </w:style>
  <w:style w:type="paragraph" w:styleId="Heading2">
    <w:name w:val="heading 2"/>
    <w:basedOn w:val="Normal"/>
    <w:next w:val="Normal"/>
    <w:pPr>
      <w:keepNext w:val="1"/>
      <w:jc w:val="center"/>
    </w:pPr>
    <w:rPr>
      <w:b w:val="1"/>
      <w:sz w:val="18"/>
      <w:szCs w:val="18"/>
    </w:rPr>
  </w:style>
  <w:style w:type="paragraph" w:styleId="Heading3">
    <w:name w:val="heading 3"/>
    <w:basedOn w:val="Normal"/>
    <w:next w:val="Normal"/>
    <w:pPr>
      <w:keepNext w:val="1"/>
      <w:jc w:val="center"/>
    </w:pPr>
    <w:rPr>
      <w:b w:val="1"/>
      <w:color w:val="ffffff"/>
    </w:rPr>
  </w:style>
  <w:style w:type="paragraph" w:styleId="Heading4">
    <w:name w:val="heading 4"/>
    <w:basedOn w:val="Normal"/>
    <w:next w:val="Normal"/>
    <w:pPr>
      <w:keepNext w:val="1"/>
      <w:widowControl w:val="1"/>
    </w:pPr>
    <w:rPr>
      <w:b w:val="1"/>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6AF325A058143A80CD3A78C39EB2F" ma:contentTypeVersion="1" ma:contentTypeDescription="Create a new document." ma:contentTypeScope="" ma:versionID="a7b972f3ee9388dd079a0e7a37266f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C833D9-E7CE-42BC-91CF-6B1A05A2AF84}"/>
</file>

<file path=customXml/itemProps2.xml><?xml version="1.0" encoding="utf-8"?>
<ds:datastoreItem xmlns:ds="http://schemas.openxmlformats.org/officeDocument/2006/customXml" ds:itemID="{CD1C4D1C-DE5E-4DA1-BE39-7E5A81B7FB2B}"/>
</file>

<file path=customXml/itemProps3.xml><?xml version="1.0" encoding="utf-8"?>
<ds:datastoreItem xmlns:ds="http://schemas.openxmlformats.org/officeDocument/2006/customXml" ds:itemID="{B0F406E0-F3BF-475C-906D-586D3C846423}"/>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0x010100AFB6AF325A058143A80CD3A78C39EB2F</vt:lpwstr>
  </property>
</Properties>
</file>