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xmlns:wp14="http://schemas.microsoft.com/office/word/2010/wordml" w:rsidRPr="00D5216D" w:rsidR="00D5216D" w:rsidP="00D5216D" w:rsidRDefault="00D5216D" w14:paraId="1525210F" wp14:textId="77777777">
      <w:pPr>
        <w:jc w:val="center"/>
        <w:rPr>
          <w:sz w:val="40"/>
          <w:szCs w:val="40"/>
        </w:rPr>
      </w:pPr>
      <w:r w:rsidRPr="5B9C826C" w:rsidR="5B9C826C">
        <w:rPr>
          <w:sz w:val="40"/>
          <w:szCs w:val="40"/>
        </w:rPr>
        <w:t>How to Use LightBox by Follett</w:t>
      </w:r>
    </w:p>
    <w:p w:rsidR="5B9C826C" w:rsidP="5B9C826C" w:rsidRDefault="5B9C826C" w14:paraId="347D5CC6" w14:textId="7B5FFDF9">
      <w:pPr>
        <w:pStyle w:val="ListParagraph"/>
        <w:numPr>
          <w:ilvl w:val="0"/>
          <w:numId w:val="1"/>
        </w:numPr>
        <w:jc w:val="center"/>
        <w:rPr>
          <w:rFonts w:ascii="Century Gothic" w:hAnsi="Century Gothic" w:eastAsia="Century Gothic" w:cs="Century Gothic" w:asciiTheme="minorAscii" w:hAnsiTheme="minorAscii" w:eastAsiaTheme="minorAscii" w:cstheme="minorAscii"/>
          <w:sz w:val="40"/>
          <w:szCs w:val="40"/>
        </w:rPr>
      </w:pPr>
      <w:r w:rsidRPr="5B9C826C" w:rsidR="5B9C826C">
        <w:rPr>
          <w:sz w:val="40"/>
          <w:szCs w:val="40"/>
        </w:rPr>
        <w:t xml:space="preserve">Click on the LightBox link on the </w:t>
      </w:r>
      <w:proofErr w:type="spellStart"/>
      <w:r w:rsidRPr="5B9C826C" w:rsidR="5B9C826C">
        <w:rPr>
          <w:sz w:val="40"/>
          <w:szCs w:val="40"/>
        </w:rPr>
        <w:t>Montroyal</w:t>
      </w:r>
      <w:proofErr w:type="spellEnd"/>
      <w:r w:rsidRPr="5B9C826C" w:rsidR="5B9C826C">
        <w:rPr>
          <w:sz w:val="40"/>
          <w:szCs w:val="40"/>
        </w:rPr>
        <w:t xml:space="preserve"> </w:t>
      </w:r>
    </w:p>
    <w:p w:rsidR="5B9C826C" w:rsidP="5B9C826C" w:rsidRDefault="5B9C826C" w14:noSpellErr="1" w14:paraId="6C14FCAB" w14:textId="397A6E7E">
      <w:pPr>
        <w:pStyle w:val="Normal"/>
        <w:ind w:left="360"/>
        <w:jc w:val="center"/>
        <w:rPr>
          <w:sz w:val="40"/>
          <w:szCs w:val="40"/>
        </w:rPr>
      </w:pPr>
      <w:r w:rsidRPr="5B9C826C" w:rsidR="5B9C826C">
        <w:rPr>
          <w:sz w:val="40"/>
          <w:szCs w:val="40"/>
        </w:rPr>
        <w:t xml:space="preserve">Library Home Page </w:t>
      </w:r>
    </w:p>
    <w:p xmlns:wp14="http://schemas.microsoft.com/office/word/2010/wordml" w:rsidRPr="00D5216D" w:rsidR="00D5216D" w:rsidP="00D5216D" w:rsidRDefault="00D5216D" w14:paraId="633FFB40" wp14:textId="77777777">
      <w:pPr>
        <w:pStyle w:val="ListParagraph"/>
        <w:numPr>
          <w:ilvl w:val="0"/>
          <w:numId w:val="1"/>
        </w:numPr>
        <w:jc w:val="center"/>
        <w:rPr>
          <w:sz w:val="40"/>
          <w:szCs w:val="40"/>
        </w:rPr>
      </w:pPr>
      <w:r w:rsidRPr="5B9C826C" w:rsidR="5B9C826C">
        <w:rPr>
          <w:sz w:val="40"/>
          <w:szCs w:val="40"/>
        </w:rPr>
        <w:t xml:space="preserve">To Login:   </w:t>
      </w:r>
    </w:p>
    <w:p xmlns:wp14="http://schemas.microsoft.com/office/word/2010/wordml" w:rsidRPr="00D5216D" w:rsidR="00D5216D" w:rsidP="00D5216D" w:rsidRDefault="00D5216D" w14:paraId="68ABADED" wp14:textId="77777777">
      <w:pPr>
        <w:pStyle w:val="ListParagraph"/>
        <w:ind w:firstLine="0"/>
        <w:jc w:val="center"/>
        <w:rPr>
          <w:sz w:val="40"/>
          <w:szCs w:val="40"/>
        </w:rPr>
      </w:pPr>
      <w:r w:rsidRPr="00D5216D">
        <w:rPr>
          <w:sz w:val="40"/>
          <w:szCs w:val="40"/>
        </w:rPr>
        <w:t>User Name: guest</w:t>
      </w:r>
    </w:p>
    <w:p xmlns:wp14="http://schemas.microsoft.com/office/word/2010/wordml" w:rsidR="00D5216D" w:rsidP="00D5216D" w:rsidRDefault="00D5216D" w14:paraId="2D7350DD" wp14:textId="77777777">
      <w:pPr>
        <w:jc w:val="center"/>
        <w:rPr>
          <w:sz w:val="40"/>
          <w:szCs w:val="40"/>
        </w:rPr>
      </w:pPr>
      <w:r w:rsidRPr="5B9C826C" w:rsidR="5B9C826C">
        <w:rPr>
          <w:sz w:val="40"/>
          <w:szCs w:val="40"/>
        </w:rPr>
        <w:t xml:space="preserve">Password:  </w:t>
      </w:r>
      <w:proofErr w:type="spellStart"/>
      <w:r w:rsidRPr="5B9C826C" w:rsidR="5B9C826C">
        <w:rPr>
          <w:sz w:val="40"/>
          <w:szCs w:val="40"/>
        </w:rPr>
        <w:t>follett</w:t>
      </w:r>
      <w:proofErr w:type="spellEnd"/>
    </w:p>
    <w:p w:rsidR="5B9C826C" w:rsidP="5B9C826C" w:rsidRDefault="5B9C826C" w14:paraId="4C7C70EF" w14:textId="1509B434">
      <w:pPr>
        <w:pStyle w:val="Normal"/>
        <w:jc w:val="center"/>
        <w:rPr>
          <w:sz w:val="40"/>
          <w:szCs w:val="40"/>
        </w:rPr>
      </w:pPr>
    </w:p>
    <w:p w:rsidR="5B9C826C" w:rsidP="5B9C826C" w:rsidRDefault="5B9C826C" w14:noSpellErr="1" w14:paraId="78749B92" w14:textId="57960139">
      <w:pPr>
        <w:pStyle w:val="Normal"/>
        <w:jc w:val="center"/>
        <w:rPr>
          <w:sz w:val="40"/>
          <w:szCs w:val="40"/>
        </w:rPr>
      </w:pPr>
      <w:r w:rsidRPr="5B9C826C" w:rsidR="5B9C826C">
        <w:rPr>
          <w:sz w:val="40"/>
          <w:szCs w:val="40"/>
        </w:rPr>
        <w:t xml:space="preserve">How to Use e-Books </w:t>
      </w:r>
    </w:p>
    <w:p xmlns:wp14="http://schemas.microsoft.com/office/word/2010/wordml" w:rsidR="00D5216D" w:rsidP="00D5216D" w:rsidRDefault="00D5216D" w14:paraId="7596F3E2" wp14:textId="77777777">
      <w:pPr>
        <w:pStyle w:val="Heading2"/>
      </w:pPr>
      <w:r>
        <w:t>About eBooks</w:t>
      </w:r>
    </w:p>
    <w:p xmlns:wp14="http://schemas.microsoft.com/office/word/2010/wordml" w:rsidR="00D5216D" w:rsidP="00D5216D" w:rsidRDefault="00D5216D" w14:paraId="484A9EF1" wp14:textId="77777777">
      <w:pPr>
        <w:pStyle w:val="NormalWeb"/>
      </w:pPr>
      <w:r>
        <w:t>The reader makes it easy to read Follett eBooks. Follett eBooks open automatically in the reader within Destiny® Library Manager™ and Destiny Discover™.</w:t>
      </w:r>
    </w:p>
    <w:p xmlns:wp14="http://schemas.microsoft.com/office/word/2010/wordml" w:rsidR="00D5216D" w:rsidP="00D5216D" w:rsidRDefault="00D5216D" w14:paraId="2BD19A09" wp14:textId="77777777">
      <w:pPr>
        <w:pStyle w:val="NormalWeb"/>
      </w:pPr>
      <w:r>
        <w:fldChar w:fldCharType="begin"/>
      </w:r>
      <w:r>
        <w:instrText xml:space="preserve"> INCLUDEPICTURE "https://destinydiscoverhelp.fsc.follett.com/Content/Reader/_images/4-2-2018%2011-50-30_B_4.png" \* MERGEFORMATINET </w:instrText>
      </w:r>
      <w:r>
        <w:fldChar w:fldCharType="separate"/>
      </w:r>
      <w:r>
        <w:rPr>
          <w:noProof/>
        </w:rPr>
        <w:drawing>
          <wp:inline xmlns:wp14="http://schemas.microsoft.com/office/word/2010/wordprocessingDrawing" distT="0" distB="0" distL="0" distR="0" wp14:anchorId="2D835FE3" wp14:editId="7777777">
            <wp:extent cx="5943600" cy="3098165"/>
            <wp:effectExtent l="0" t="0" r="0" b="635"/>
            <wp:docPr id="1" name="Picture 1" descr="https://destinydiscoverhelp.fsc.follett.com/Content/Reader/_images/4-2-2018%2011-50-30_B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stinydiscoverhelp.fsc.follett.com/Content/Reader/_images/4-2-2018%2011-50-30_B_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xmlns:wp14="http://schemas.microsoft.com/office/word/2010/wordml" w:rsidR="00D5216D" w:rsidP="5B9C826C" w:rsidRDefault="00D5216D" w14:paraId="7D0EB741" wp14:noSpellErr="1" wp14:textId="7C737977">
      <w:pPr>
        <w:pStyle w:val="Heading2"/>
        <w:jc w:val="center"/>
      </w:pPr>
      <w:r w:rsidRPr="5B9C826C" w:rsidR="5B9C826C">
        <w:rPr>
          <w:b w:val="0"/>
          <w:bCs w:val="0"/>
          <w:i w:val="0"/>
          <w:iCs w:val="0"/>
          <w:sz w:val="40"/>
          <w:szCs w:val="40"/>
        </w:rPr>
        <w:t xml:space="preserve">How to Use Audiobooks </w:t>
      </w:r>
    </w:p>
    <w:p xmlns:wp14="http://schemas.microsoft.com/office/word/2010/wordml" w:rsidR="00D5216D" w:rsidP="00D5216D" w:rsidRDefault="00D5216D" w14:paraId="7D843AFE" wp14:textId="77777777">
      <w:pPr>
        <w:pStyle w:val="Heading2"/>
      </w:pPr>
      <w:bookmarkStart w:name="_GoBack" w:id="0"/>
      <w:bookmarkEnd w:id="0"/>
      <w:r>
        <w:lastRenderedPageBreak/>
        <w:t>About Audiobooks</w:t>
      </w:r>
    </w:p>
    <w:p xmlns:wp14="http://schemas.microsoft.com/office/word/2010/wordml" w:rsidR="00D5216D" w:rsidP="00D5216D" w:rsidRDefault="00D5216D" w14:paraId="588468E3" wp14:textId="77777777">
      <w:pPr>
        <w:pStyle w:val="NormalWeb"/>
      </w:pPr>
      <w:r>
        <w:t>The reader lets you listen to Follett Audiobooks online. Follett Audiobooks open automatically in the reader within Destiny® Library Manager™ and Destiny Discover™.</w:t>
      </w:r>
    </w:p>
    <w:p xmlns:wp14="http://schemas.microsoft.com/office/word/2010/wordml" w:rsidR="00D5216D" w:rsidP="00D5216D" w:rsidRDefault="00D5216D" w14:paraId="5139722E" wp14:textId="77777777">
      <w:pPr>
        <w:pStyle w:val="NormalWeb"/>
      </w:pPr>
      <w:r>
        <w:fldChar w:fldCharType="begin"/>
      </w:r>
      <w:r>
        <w:instrText xml:space="preserve"> INCLUDEPICTURE "https://destinydiscoverhelp.fsc.follett.com/Content/Reader/_images/8-3-2018%2011-39-46_2.png" \* MERGEFORMATINET </w:instrText>
      </w:r>
      <w:r>
        <w:fldChar w:fldCharType="separate"/>
      </w:r>
      <w:r>
        <w:rPr>
          <w:noProof/>
        </w:rPr>
        <w:drawing>
          <wp:inline xmlns:wp14="http://schemas.microsoft.com/office/word/2010/wordprocessingDrawing" distT="0" distB="0" distL="0" distR="0" wp14:anchorId="5CCE70DF" wp14:editId="7777777">
            <wp:extent cx="5943600" cy="3520440"/>
            <wp:effectExtent l="0" t="0" r="0" b="0"/>
            <wp:docPr id="2" name="Picture 2" descr="https://destinydiscoverhelp.fsc.follett.com/Content/Reader/_images/8-3-2018%2011-39-46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estinydiscoverhelp.fsc.follett.com/Content/Reader/_images/8-3-2018%2011-39-46_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xmlns:wp14="http://schemas.microsoft.com/office/word/2010/wordml" w:rsidRPr="00D5216D" w:rsidR="00D5216D" w:rsidP="00D5216D" w:rsidRDefault="00D5216D" w14:paraId="61367FB0" wp14:textId="77777777">
      <w:pPr>
        <w:jc w:val="center"/>
        <w:rPr>
          <w:sz w:val="40"/>
          <w:szCs w:val="40"/>
        </w:rPr>
      </w:pPr>
    </w:p>
    <w:p xmlns:wp14="http://schemas.microsoft.com/office/word/2010/wordml" w:rsidR="00D5216D" w:rsidP="00D5216D" w:rsidRDefault="00D5216D" w14:paraId="7DFAE31D" wp14:textId="77777777"/>
    <w:p xmlns:wp14="http://schemas.microsoft.com/office/word/2010/wordml" w:rsidR="00D5216D" w:rsidP="00D5216D" w:rsidRDefault="00D5216D" w14:paraId="5228A329" wp14:textId="77777777"/>
    <w:sectPr w:rsidR="00D5216D" w:rsidSect="00231E4F">
      <w:pgSz w:w="12240" w:h="15840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C4202D"/>
    <w:multiLevelType w:val="hybridMultilevel"/>
    <w:tmpl w:val="D0C003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16D"/>
    <w:rsid w:val="00231E4F"/>
    <w:rsid w:val="007D065A"/>
    <w:rsid w:val="00D5216D"/>
    <w:rsid w:val="5B9C8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CB8EA5"/>
  <w15:chartTrackingRefBased/>
  <w15:docId w15:val="{F58069F8-A7FE-0540-BE27-5B3D4442913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EastAsia" w:cstheme="minorBidi"/>
        <w:sz w:val="22"/>
        <w:szCs w:val="22"/>
        <w:lang w:val="en-CA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D5216D"/>
  </w:style>
  <w:style w:type="paragraph" w:styleId="Heading1">
    <w:name w:val="heading 1"/>
    <w:basedOn w:val="Normal"/>
    <w:next w:val="Normal"/>
    <w:link w:val="Heading1Char"/>
    <w:uiPriority w:val="9"/>
    <w:qFormat/>
    <w:rsid w:val="00D5216D"/>
    <w:pPr>
      <w:spacing w:before="600" w:after="0" w:line="360" w:lineRule="auto"/>
      <w:ind w:firstLine="0"/>
      <w:outlineLvl w:val="0"/>
    </w:pPr>
    <w:rPr>
      <w:rFonts w:asciiTheme="majorHAnsi" w:hAnsiTheme="majorHAnsi" w:eastAsiaTheme="majorEastAsia" w:cstheme="majorBidi"/>
      <w:b/>
      <w:bCs/>
      <w:i/>
      <w:i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216D"/>
    <w:pPr>
      <w:spacing w:before="320" w:after="0" w:line="360" w:lineRule="auto"/>
      <w:ind w:firstLine="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216D"/>
    <w:pPr>
      <w:spacing w:before="320" w:after="0" w:line="360" w:lineRule="auto"/>
      <w:ind w:firstLine="0"/>
      <w:outlineLvl w:val="2"/>
    </w:pPr>
    <w:rPr>
      <w:rFonts w:asciiTheme="majorHAnsi" w:hAnsiTheme="majorHAnsi" w:eastAsiaTheme="majorEastAsia" w:cstheme="majorBidi"/>
      <w:b/>
      <w:bCs/>
      <w:i/>
      <w:i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216D"/>
    <w:pPr>
      <w:spacing w:before="280" w:after="0" w:line="360" w:lineRule="auto"/>
      <w:ind w:firstLine="0"/>
      <w:outlineLvl w:val="3"/>
    </w:pPr>
    <w:rPr>
      <w:rFonts w:asciiTheme="majorHAnsi" w:hAnsiTheme="majorHAnsi" w:eastAsiaTheme="majorEastAsia" w:cstheme="majorBidi"/>
      <w:b/>
      <w:bCs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216D"/>
    <w:pPr>
      <w:spacing w:before="280" w:after="0" w:line="360" w:lineRule="auto"/>
      <w:ind w:firstLine="0"/>
      <w:outlineLvl w:val="4"/>
    </w:pPr>
    <w:rPr>
      <w:rFonts w:asciiTheme="majorHAnsi" w:hAnsiTheme="majorHAnsi" w:eastAsiaTheme="majorEastAsia" w:cstheme="majorBidi"/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216D"/>
    <w:pPr>
      <w:spacing w:before="280" w:after="80" w:line="360" w:lineRule="auto"/>
      <w:ind w:firstLine="0"/>
      <w:outlineLvl w:val="5"/>
    </w:pPr>
    <w:rPr>
      <w:rFonts w:asciiTheme="majorHAnsi" w:hAnsiTheme="majorHAnsi" w:eastAsiaTheme="majorEastAsia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216D"/>
    <w:pPr>
      <w:spacing w:before="280" w:after="0" w:line="360" w:lineRule="auto"/>
      <w:ind w:firstLine="0"/>
      <w:outlineLvl w:val="6"/>
    </w:pPr>
    <w:rPr>
      <w:rFonts w:asciiTheme="majorHAnsi" w:hAnsiTheme="majorHAnsi" w:eastAsiaTheme="majorEastAsia" w:cstheme="majorBidi"/>
      <w:b/>
      <w:bCs/>
      <w:i/>
      <w:i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216D"/>
    <w:pPr>
      <w:spacing w:before="280" w:after="0" w:line="360" w:lineRule="auto"/>
      <w:ind w:firstLine="0"/>
      <w:outlineLvl w:val="7"/>
    </w:pPr>
    <w:rPr>
      <w:rFonts w:asciiTheme="majorHAnsi" w:hAnsiTheme="majorHAnsi" w:eastAsiaTheme="majorEastAsia" w:cstheme="majorBidi"/>
      <w:b/>
      <w:bCs/>
      <w:i/>
      <w:iCs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216D"/>
    <w:pPr>
      <w:spacing w:before="280" w:after="0" w:line="360" w:lineRule="auto"/>
      <w:ind w:firstLine="0"/>
      <w:outlineLvl w:val="8"/>
    </w:pPr>
    <w:rPr>
      <w:rFonts w:asciiTheme="majorHAnsi" w:hAnsiTheme="majorHAnsi" w:eastAsiaTheme="majorEastAsia" w:cstheme="majorBidi"/>
      <w:i/>
      <w:iCs/>
      <w:sz w:val="18"/>
      <w:szCs w:val="1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216D"/>
    <w:pPr>
      <w:ind w:left="720"/>
      <w:contextualSpacing/>
    </w:pPr>
  </w:style>
  <w:style w:type="character" w:styleId="Heading1Char" w:customStyle="1">
    <w:name w:val="Heading 1 Char"/>
    <w:basedOn w:val="DefaultParagraphFont"/>
    <w:link w:val="Heading1"/>
    <w:uiPriority w:val="9"/>
    <w:rsid w:val="00D5216D"/>
    <w:rPr>
      <w:rFonts w:asciiTheme="majorHAnsi" w:hAnsiTheme="majorHAnsi" w:eastAsiaTheme="majorEastAsia" w:cstheme="majorBidi"/>
      <w:b/>
      <w:bCs/>
      <w:i/>
      <w:iCs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D5216D"/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D5216D"/>
    <w:rPr>
      <w:rFonts w:asciiTheme="majorHAnsi" w:hAnsiTheme="majorHAnsi" w:eastAsiaTheme="majorEastAsia" w:cstheme="majorBidi"/>
      <w:b/>
      <w:bCs/>
      <w:i/>
      <w:iCs/>
      <w:sz w:val="26"/>
      <w:szCs w:val="26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D5216D"/>
    <w:rPr>
      <w:rFonts w:asciiTheme="majorHAnsi" w:hAnsiTheme="majorHAnsi" w:eastAsiaTheme="majorEastAsia" w:cstheme="majorBidi"/>
      <w:b/>
      <w:bCs/>
      <w:i/>
      <w:iCs/>
      <w:sz w:val="24"/>
      <w:szCs w:val="24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D5216D"/>
    <w:rPr>
      <w:rFonts w:asciiTheme="majorHAnsi" w:hAnsiTheme="majorHAnsi" w:eastAsiaTheme="majorEastAsia" w:cstheme="majorBidi"/>
      <w:b/>
      <w:bCs/>
      <w:i/>
      <w:iCs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D5216D"/>
    <w:rPr>
      <w:rFonts w:asciiTheme="majorHAnsi" w:hAnsiTheme="majorHAnsi" w:eastAsiaTheme="majorEastAsia" w:cstheme="majorBidi"/>
      <w:b/>
      <w:bCs/>
      <w:i/>
      <w:iCs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D5216D"/>
    <w:rPr>
      <w:rFonts w:asciiTheme="majorHAnsi" w:hAnsiTheme="majorHAnsi" w:eastAsiaTheme="majorEastAsia" w:cstheme="majorBidi"/>
      <w:b/>
      <w:bCs/>
      <w:i/>
      <w:iCs/>
      <w:sz w:val="20"/>
      <w:szCs w:val="20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D5216D"/>
    <w:rPr>
      <w:rFonts w:asciiTheme="majorHAnsi" w:hAnsiTheme="majorHAnsi" w:eastAsiaTheme="majorEastAsia" w:cstheme="majorBidi"/>
      <w:b/>
      <w:bCs/>
      <w:i/>
      <w:iCs/>
      <w:sz w:val="18"/>
      <w:szCs w:val="1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D5216D"/>
    <w:rPr>
      <w:rFonts w:asciiTheme="majorHAnsi" w:hAnsiTheme="majorHAnsi" w:eastAsiaTheme="majorEastAsia" w:cstheme="majorBidi"/>
      <w:i/>
      <w:iCs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5216D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5216D"/>
    <w:pPr>
      <w:spacing w:line="240" w:lineRule="auto"/>
      <w:ind w:firstLine="0"/>
    </w:pPr>
    <w:rPr>
      <w:rFonts w:asciiTheme="majorHAnsi" w:hAnsiTheme="majorHAnsi" w:eastAsiaTheme="majorEastAsia" w:cstheme="majorBidi"/>
      <w:b/>
      <w:bCs/>
      <w:i/>
      <w:iCs/>
      <w:spacing w:val="10"/>
      <w:sz w:val="60"/>
      <w:szCs w:val="60"/>
    </w:rPr>
  </w:style>
  <w:style w:type="character" w:styleId="TitleChar" w:customStyle="1">
    <w:name w:val="Title Char"/>
    <w:basedOn w:val="DefaultParagraphFont"/>
    <w:link w:val="Title"/>
    <w:uiPriority w:val="10"/>
    <w:rsid w:val="00D5216D"/>
    <w:rPr>
      <w:rFonts w:asciiTheme="majorHAnsi" w:hAnsiTheme="majorHAnsi" w:eastAsiaTheme="majorEastAsia" w:cstheme="majorBidi"/>
      <w:b/>
      <w:bCs/>
      <w:i/>
      <w:iCs/>
      <w:spacing w:val="1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216D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styleId="SubtitleChar" w:customStyle="1">
    <w:name w:val="Subtitle Char"/>
    <w:basedOn w:val="DefaultParagraphFont"/>
    <w:link w:val="Subtitle"/>
    <w:uiPriority w:val="11"/>
    <w:rsid w:val="00D5216D"/>
    <w:rPr>
      <w:i/>
      <w:iCs/>
      <w:color w:val="808080" w:themeColor="text1" w:themeTint="7F"/>
      <w:spacing w:val="10"/>
      <w:sz w:val="24"/>
      <w:szCs w:val="24"/>
    </w:rPr>
  </w:style>
  <w:style w:type="character" w:styleId="Strong">
    <w:name w:val="Strong"/>
    <w:basedOn w:val="DefaultParagraphFont"/>
    <w:uiPriority w:val="22"/>
    <w:qFormat/>
    <w:rsid w:val="00D5216D"/>
    <w:rPr>
      <w:b/>
      <w:bCs/>
      <w:spacing w:val="0"/>
    </w:rPr>
  </w:style>
  <w:style w:type="character" w:styleId="Emphasis">
    <w:name w:val="Emphasis"/>
    <w:uiPriority w:val="20"/>
    <w:qFormat/>
    <w:rsid w:val="00D5216D"/>
    <w:rPr>
      <w:b/>
      <w:bCs/>
      <w:i/>
      <w:iCs/>
      <w:color w:val="auto"/>
    </w:rPr>
  </w:style>
  <w:style w:type="paragraph" w:styleId="NoSpacing">
    <w:name w:val="No Spacing"/>
    <w:basedOn w:val="Normal"/>
    <w:link w:val="NoSpacingChar"/>
    <w:uiPriority w:val="1"/>
    <w:qFormat/>
    <w:rsid w:val="00D5216D"/>
    <w:pPr>
      <w:spacing w:after="0" w:line="240" w:lineRule="auto"/>
      <w:ind w:firstLine="0"/>
    </w:pPr>
  </w:style>
  <w:style w:type="paragraph" w:styleId="Quote">
    <w:name w:val="Quote"/>
    <w:basedOn w:val="Normal"/>
    <w:next w:val="Normal"/>
    <w:link w:val="QuoteChar"/>
    <w:uiPriority w:val="29"/>
    <w:qFormat/>
    <w:rsid w:val="00D5216D"/>
    <w:rPr>
      <w:color w:val="5A5A5A" w:themeColor="text1" w:themeTint="A5"/>
    </w:rPr>
  </w:style>
  <w:style w:type="character" w:styleId="QuoteChar" w:customStyle="1">
    <w:name w:val="Quote Char"/>
    <w:basedOn w:val="DefaultParagraphFont"/>
    <w:link w:val="Quote"/>
    <w:uiPriority w:val="29"/>
    <w:rsid w:val="00D5216D"/>
    <w:rPr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216D"/>
    <w:pPr>
      <w:spacing w:before="320" w:after="480" w:line="240" w:lineRule="auto"/>
      <w:ind w:left="720" w:right="720" w:firstLine="0"/>
      <w:jc w:val="center"/>
    </w:pPr>
    <w:rPr>
      <w:rFonts w:asciiTheme="majorHAnsi" w:hAnsiTheme="majorHAnsi" w:eastAsiaTheme="majorEastAsia" w:cstheme="majorBidi"/>
      <w:i/>
      <w:iCs/>
      <w:sz w:val="20"/>
      <w:szCs w:val="20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D5216D"/>
    <w:rPr>
      <w:rFonts w:asciiTheme="majorHAnsi" w:hAnsiTheme="majorHAnsi" w:eastAsiaTheme="majorEastAsia" w:cstheme="majorBidi"/>
      <w:i/>
      <w:iCs/>
      <w:sz w:val="20"/>
      <w:szCs w:val="20"/>
    </w:rPr>
  </w:style>
  <w:style w:type="character" w:styleId="SubtleEmphasis">
    <w:name w:val="Subtle Emphasis"/>
    <w:uiPriority w:val="19"/>
    <w:qFormat/>
    <w:rsid w:val="00D5216D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D5216D"/>
    <w:rPr>
      <w:b/>
      <w:bCs/>
      <w:i/>
      <w:iCs/>
      <w:color w:val="auto"/>
      <w:u w:val="single"/>
    </w:rPr>
  </w:style>
  <w:style w:type="character" w:styleId="SubtleReference">
    <w:name w:val="Subtle Reference"/>
    <w:uiPriority w:val="31"/>
    <w:qFormat/>
    <w:rsid w:val="00D5216D"/>
    <w:rPr>
      <w:smallCaps/>
    </w:rPr>
  </w:style>
  <w:style w:type="character" w:styleId="IntenseReference">
    <w:name w:val="Intense Reference"/>
    <w:uiPriority w:val="32"/>
    <w:qFormat/>
    <w:rsid w:val="00D5216D"/>
    <w:rPr>
      <w:b/>
      <w:bCs/>
      <w:smallCaps/>
      <w:color w:val="auto"/>
    </w:rPr>
  </w:style>
  <w:style w:type="character" w:styleId="BookTitle">
    <w:name w:val="Book Title"/>
    <w:uiPriority w:val="33"/>
    <w:qFormat/>
    <w:rsid w:val="00D5216D"/>
    <w:rPr>
      <w:rFonts w:asciiTheme="majorHAnsi" w:hAnsiTheme="majorHAnsi" w:eastAsiaTheme="majorEastAsia" w:cstheme="majorBidi"/>
      <w:b/>
      <w:bCs/>
      <w:smallCaps/>
      <w:color w:val="auto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5216D"/>
    <w:pPr>
      <w:outlineLvl w:val="9"/>
    </w:pPr>
  </w:style>
  <w:style w:type="character" w:styleId="NoSpacingChar" w:customStyle="1">
    <w:name w:val="No Spacing Char"/>
    <w:basedOn w:val="DefaultParagraphFont"/>
    <w:link w:val="NoSpacing"/>
    <w:uiPriority w:val="1"/>
    <w:rsid w:val="00D5216D"/>
  </w:style>
  <w:style w:type="paragraph" w:styleId="NormalWeb">
    <w:name w:val="Normal (Web)"/>
    <w:basedOn w:val="Normal"/>
    <w:uiPriority w:val="99"/>
    <w:semiHidden/>
    <w:unhideWhenUsed/>
    <w:rsid w:val="00D5216D"/>
    <w:pPr>
      <w:spacing w:before="100" w:beforeAutospacing="1" w:after="100" w:afterAutospacing="1" w:line="240" w:lineRule="auto"/>
      <w:ind w:firstLine="0"/>
    </w:pPr>
    <w:rPr>
      <w:rFonts w:ascii="Times New Roman" w:hAnsi="Times New Roman"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98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settings" Target="settings.xml" Id="rId3" /><Relationship Type="http://schemas.openxmlformats.org/officeDocument/2006/relationships/fontTable" Target="fontTable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customXml" Target="../customXml/item3.xml" Id="rId11" /><Relationship Type="http://schemas.openxmlformats.org/officeDocument/2006/relationships/image" Target="media/image1.png" Id="rId5" /><Relationship Type="http://schemas.openxmlformats.org/officeDocument/2006/relationships/customXml" Target="../customXml/item2.xml" Id="rId10" /><Relationship Type="http://schemas.openxmlformats.org/officeDocument/2006/relationships/webSettings" Target="webSettings.xml" Id="rId4" /><Relationship Type="http://schemas.openxmlformats.org/officeDocument/2006/relationships/customXml" Target="../customXml/item1.xml" Id="rId9" 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Savon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Savon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avo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5000"/>
                <a:lumMod val="105000"/>
              </a:schemeClr>
            </a:gs>
            <a:gs pos="100000">
              <a:schemeClr val="phClr">
                <a:tint val="65000"/>
                <a:satMod val="100000"/>
                <a:lumMod val="10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0000"/>
                <a:lumMod val="100000"/>
              </a:schemeClr>
            </a:gs>
            <a:gs pos="50000">
              <a:schemeClr val="phClr">
                <a:shade val="99000"/>
                <a:satMod val="105000"/>
                <a:lumMod val="100000"/>
              </a:schemeClr>
            </a:gs>
            <a:gs pos="100000">
              <a:schemeClr val="phClr">
                <a:shade val="98000"/>
                <a:satMod val="105000"/>
                <a:lumMod val="100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2700" dir="5400000" algn="ctr" rotWithShape="0">
              <a:srgbClr val="000000">
                <a:alpha val="63000"/>
              </a:srgbClr>
            </a:outerShdw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4200000"/>
            </a:lightRig>
          </a:scene3d>
          <a:sp3d prstMaterial="flat">
            <a:bevelT w="50800" h="63500" prst="ribl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shade val="92000"/>
                <a:satMod val="160000"/>
              </a:schemeClr>
            </a:gs>
            <a:gs pos="77000">
              <a:schemeClr val="phClr">
                <a:tint val="100000"/>
                <a:shade val="73000"/>
                <a:satMod val="155000"/>
              </a:schemeClr>
            </a:gs>
            <a:gs pos="100000">
              <a:schemeClr val="phClr">
                <a:tint val="100000"/>
                <a:shade val="67000"/>
                <a:satMod val="145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2000"/>
                <a:satMod val="115000"/>
              </a:schemeClr>
            </a:duotone>
          </a:blip>
          <a:tile tx="0" ty="0" sx="60000" sy="6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avon" id="{1306E473-ED32-493B-A2D0-240A757EDD34}" vid="{C20BADFE-D095-436F-9677-9264042809F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765995638F6347BECFD812D7C8AF56" ma:contentTypeVersion="1" ma:contentTypeDescription="Create a new document." ma:contentTypeScope="" ma:versionID="0e46d04b86208c7918eeeed5ee91a9e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ded79842d4747cc85621c7c303666ab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E4AC5BB-29AC-427E-A8EF-682E24FBD77F}"/>
</file>

<file path=customXml/itemProps2.xml><?xml version="1.0" encoding="utf-8"?>
<ds:datastoreItem xmlns:ds="http://schemas.openxmlformats.org/officeDocument/2006/customXml" ds:itemID="{57A8C7DA-2E54-4479-B94B-2685F7B4D7A7}"/>
</file>

<file path=customXml/itemProps3.xml><?xml version="1.0" encoding="utf-8"?>
<ds:datastoreItem xmlns:ds="http://schemas.openxmlformats.org/officeDocument/2006/customXml" ds:itemID="{E85631D4-8125-48F0-82CD-0951E68AF24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Janet Hill</cp:lastModifiedBy>
  <cp:revision>2</cp:revision>
  <dcterms:created xsi:type="dcterms:W3CDTF">2020-03-23T18:44:00Z</dcterms:created>
  <dcterms:modified xsi:type="dcterms:W3CDTF">2020-03-23T20:41:50Z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0x010100FF765995638F6347BECFD812D7C8AF56</vt:lpwstr>
  </property>
</Properties>
</file>